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30" w:rsidRPr="00FD4F30" w:rsidRDefault="009C2758" w:rsidP="00F86B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04C13" w:rsidRPr="00FD4F30" w:rsidRDefault="009C2758" w:rsidP="00F86B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>к</w:t>
      </w:r>
      <w:r w:rsidR="00F04C13" w:rsidRPr="00FD4F30">
        <w:rPr>
          <w:rFonts w:ascii="Times New Roman" w:hAnsi="Times New Roman" w:cs="Times New Roman"/>
          <w:sz w:val="28"/>
          <w:szCs w:val="28"/>
        </w:rPr>
        <w:t xml:space="preserve"> </w:t>
      </w:r>
      <w:r w:rsidR="005B27FB" w:rsidRPr="00FD4F30">
        <w:rPr>
          <w:rFonts w:ascii="Times New Roman" w:hAnsi="Times New Roman" w:cs="Times New Roman"/>
          <w:b/>
          <w:sz w:val="28"/>
          <w:szCs w:val="28"/>
        </w:rPr>
        <w:t>рабочей</w:t>
      </w:r>
      <w:r w:rsidR="001339D7" w:rsidRPr="00FD4F30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 w:rsidR="00FD4F30" w:rsidRPr="00FD4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E5">
        <w:rPr>
          <w:rFonts w:ascii="Times New Roman" w:hAnsi="Times New Roman" w:cs="Times New Roman"/>
          <w:b/>
          <w:sz w:val="28"/>
          <w:szCs w:val="28"/>
        </w:rPr>
        <w:t>второй младшей</w:t>
      </w:r>
      <w:r w:rsidR="00132D27" w:rsidRPr="00FD4F30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 w:rsidR="00EC2B2F">
        <w:rPr>
          <w:rFonts w:ascii="Times New Roman" w:hAnsi="Times New Roman" w:cs="Times New Roman"/>
          <w:b/>
          <w:sz w:val="28"/>
          <w:szCs w:val="28"/>
        </w:rPr>
        <w:t>Теремок</w:t>
      </w:r>
      <w:r w:rsidR="00F04C13" w:rsidRPr="00FD4F30">
        <w:rPr>
          <w:rFonts w:ascii="Times New Roman" w:hAnsi="Times New Roman" w:cs="Times New Roman"/>
          <w:b/>
          <w:sz w:val="28"/>
          <w:szCs w:val="28"/>
        </w:rPr>
        <w:t>»</w:t>
      </w:r>
    </w:p>
    <w:p w:rsidR="00F04C13" w:rsidRPr="00FD4F30" w:rsidRDefault="00F04C13" w:rsidP="00F86B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Детский сад № 5 «Сказка» Новоургальского поселения Верхнебуреинского муниципального района Хабаровского края</w:t>
      </w:r>
    </w:p>
    <w:p w:rsidR="009C2758" w:rsidRPr="00FD4F30" w:rsidRDefault="00FA14A4" w:rsidP="00F86B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>на 202</w:t>
      </w:r>
      <w:r w:rsidR="00EC2B2F">
        <w:rPr>
          <w:rFonts w:ascii="Times New Roman" w:hAnsi="Times New Roman" w:cs="Times New Roman"/>
          <w:b/>
          <w:sz w:val="28"/>
          <w:szCs w:val="28"/>
        </w:rPr>
        <w:t>2</w:t>
      </w:r>
      <w:r w:rsidRPr="00FD4F3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C2B2F">
        <w:rPr>
          <w:rFonts w:ascii="Times New Roman" w:hAnsi="Times New Roman" w:cs="Times New Roman"/>
          <w:b/>
          <w:sz w:val="28"/>
          <w:szCs w:val="28"/>
        </w:rPr>
        <w:t>3</w:t>
      </w:r>
      <w:r w:rsidR="00F04C13" w:rsidRPr="00FD4F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27FB" w:rsidRPr="00FD4F30" w:rsidRDefault="005B27FB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Рабочая программа образовательной деятельности воспитателя </w:t>
      </w:r>
      <w:r w:rsidR="00F86BE5" w:rsidRPr="00F86BE5">
        <w:rPr>
          <w:rFonts w:ascii="Times New Roman" w:hAnsi="Times New Roman" w:cs="Times New Roman"/>
          <w:sz w:val="28"/>
          <w:szCs w:val="28"/>
        </w:rPr>
        <w:t>младшей группы «</w:t>
      </w:r>
      <w:r w:rsidR="00EC2B2F">
        <w:rPr>
          <w:rFonts w:ascii="Times New Roman" w:hAnsi="Times New Roman" w:cs="Times New Roman"/>
          <w:sz w:val="28"/>
          <w:szCs w:val="28"/>
        </w:rPr>
        <w:t>Теремок</w:t>
      </w:r>
      <w:r w:rsidR="00F86BE5" w:rsidRPr="00F86BE5">
        <w:rPr>
          <w:rFonts w:ascii="Times New Roman" w:hAnsi="Times New Roman" w:cs="Times New Roman"/>
          <w:sz w:val="28"/>
          <w:szCs w:val="28"/>
        </w:rPr>
        <w:t>»</w:t>
      </w:r>
      <w:r w:rsidR="00FB22C5" w:rsidRPr="00FD4F30">
        <w:rPr>
          <w:rFonts w:ascii="Times New Roman" w:hAnsi="Times New Roman" w:cs="Times New Roman"/>
          <w:sz w:val="28"/>
          <w:szCs w:val="28"/>
        </w:rPr>
        <w:t xml:space="preserve"> </w:t>
      </w:r>
      <w:r w:rsidR="00EC2B2F">
        <w:rPr>
          <w:rFonts w:ascii="Times New Roman" w:hAnsi="Times New Roman" w:cs="Times New Roman"/>
          <w:sz w:val="28"/>
          <w:szCs w:val="28"/>
        </w:rPr>
        <w:t>Алехиной Н.В.</w:t>
      </w:r>
      <w:r w:rsidR="00FD4F30">
        <w:rPr>
          <w:rFonts w:ascii="Times New Roman" w:hAnsi="Times New Roman" w:cs="Times New Roman"/>
          <w:sz w:val="28"/>
          <w:szCs w:val="28"/>
        </w:rPr>
        <w:t>.</w:t>
      </w:r>
    </w:p>
    <w:p w:rsidR="00FD4F30" w:rsidRDefault="005B27FB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№ 5 «Сказка» Новоургальского поселения Верхнебуреинского муниципального </w:t>
      </w:r>
      <w:r w:rsidR="00DC3742" w:rsidRPr="00FD4F30">
        <w:rPr>
          <w:rFonts w:ascii="Times New Roman" w:hAnsi="Times New Roman" w:cs="Times New Roman"/>
          <w:sz w:val="28"/>
          <w:szCs w:val="28"/>
        </w:rPr>
        <w:t>района Хабаровского края на 202</w:t>
      </w:r>
      <w:r w:rsidR="00EC2B2F">
        <w:rPr>
          <w:rFonts w:ascii="Times New Roman" w:hAnsi="Times New Roman" w:cs="Times New Roman"/>
          <w:sz w:val="28"/>
          <w:szCs w:val="28"/>
        </w:rPr>
        <w:t>2</w:t>
      </w:r>
      <w:r w:rsidR="00DC3742" w:rsidRPr="00FD4F30">
        <w:rPr>
          <w:rFonts w:ascii="Times New Roman" w:hAnsi="Times New Roman" w:cs="Times New Roman"/>
          <w:sz w:val="28"/>
          <w:szCs w:val="28"/>
        </w:rPr>
        <w:t xml:space="preserve"> – 202</w:t>
      </w:r>
      <w:r w:rsidR="00EC2B2F">
        <w:rPr>
          <w:rFonts w:ascii="Times New Roman" w:hAnsi="Times New Roman" w:cs="Times New Roman"/>
          <w:sz w:val="28"/>
          <w:szCs w:val="28"/>
        </w:rPr>
        <w:t>3</w:t>
      </w:r>
      <w:r w:rsidRPr="00FD4F30">
        <w:rPr>
          <w:rFonts w:ascii="Times New Roman" w:hAnsi="Times New Roman" w:cs="Times New Roman"/>
          <w:sz w:val="28"/>
          <w:szCs w:val="28"/>
        </w:rPr>
        <w:t xml:space="preserve"> учебный год составлена на основе примерной образовательной программы дошкольного образования «Детство» под редакцией Т.И. Бабаевой, А.В Гогоберидзе, О.В. Солнцевой и др. в соответствии с Федеральным государственным образовательным стандартом дошкольного образования и образовательной программы дошкольного образования «</w:t>
      </w:r>
      <w:r w:rsidR="00512A78" w:rsidRPr="00FD4F30">
        <w:rPr>
          <w:rFonts w:ascii="Times New Roman" w:hAnsi="Times New Roman" w:cs="Times New Roman"/>
          <w:sz w:val="28"/>
          <w:szCs w:val="28"/>
        </w:rPr>
        <w:t>Детский сад № 5 «Сказка» Новоургальского  поселения Верхнебуреинского муниципального района</w:t>
      </w:r>
      <w:r w:rsidR="006F06B3" w:rsidRPr="00FD4F30">
        <w:rPr>
          <w:rFonts w:ascii="Times New Roman" w:hAnsi="Times New Roman" w:cs="Times New Roman"/>
          <w:sz w:val="28"/>
          <w:szCs w:val="28"/>
        </w:rPr>
        <w:t xml:space="preserve"> Хабаровского края </w:t>
      </w:r>
      <w:r w:rsidRPr="00FD4F30">
        <w:rPr>
          <w:rFonts w:ascii="Times New Roman" w:hAnsi="Times New Roman" w:cs="Times New Roman"/>
          <w:sz w:val="28"/>
          <w:szCs w:val="28"/>
        </w:rPr>
        <w:t xml:space="preserve"> п. Новый Ургал</w:t>
      </w:r>
      <w:r w:rsidR="00FD4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758" w:rsidRPr="00FD4F30" w:rsidRDefault="009C2758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F86BE5">
        <w:rPr>
          <w:rFonts w:ascii="Times New Roman" w:hAnsi="Times New Roman" w:cs="Times New Roman"/>
          <w:sz w:val="28"/>
          <w:szCs w:val="28"/>
        </w:rPr>
        <w:t>младшей</w:t>
      </w:r>
      <w:r w:rsidRPr="00FD4F30">
        <w:rPr>
          <w:rFonts w:ascii="Times New Roman" w:hAnsi="Times New Roman" w:cs="Times New Roman"/>
          <w:sz w:val="28"/>
          <w:szCs w:val="28"/>
        </w:rPr>
        <w:t xml:space="preserve"> группы обеспечивает разностороннее развитие детей в возрасте от </w:t>
      </w:r>
      <w:r w:rsidR="00F86BE5">
        <w:rPr>
          <w:rFonts w:ascii="Times New Roman" w:hAnsi="Times New Roman" w:cs="Times New Roman"/>
          <w:sz w:val="28"/>
          <w:szCs w:val="28"/>
        </w:rPr>
        <w:t>3</w:t>
      </w:r>
      <w:r w:rsidR="005B27FB" w:rsidRPr="00FD4F30">
        <w:rPr>
          <w:rFonts w:ascii="Times New Roman" w:hAnsi="Times New Roman" w:cs="Times New Roman"/>
          <w:sz w:val="28"/>
          <w:szCs w:val="28"/>
        </w:rPr>
        <w:t xml:space="preserve"> до </w:t>
      </w:r>
      <w:r w:rsidR="00F86BE5">
        <w:rPr>
          <w:rFonts w:ascii="Times New Roman" w:hAnsi="Times New Roman" w:cs="Times New Roman"/>
          <w:sz w:val="28"/>
          <w:szCs w:val="28"/>
        </w:rPr>
        <w:t>4</w:t>
      </w:r>
      <w:r w:rsidRPr="00FD4F30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художественно-этетическому.</w:t>
      </w:r>
    </w:p>
    <w:p w:rsidR="009C2758" w:rsidRPr="00FD4F30" w:rsidRDefault="009C2758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D4F30">
        <w:rPr>
          <w:rFonts w:ascii="Times New Roman" w:hAnsi="Times New Roman" w:cs="Times New Roman"/>
          <w:sz w:val="28"/>
          <w:szCs w:val="28"/>
        </w:rPr>
        <w:t xml:space="preserve"> – создать каждому ребёнку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FD4F30">
        <w:rPr>
          <w:b/>
          <w:sz w:val="28"/>
          <w:szCs w:val="28"/>
        </w:rPr>
        <w:t xml:space="preserve">Задачи </w:t>
      </w:r>
      <w:r w:rsidRPr="00FD4F30">
        <w:rPr>
          <w:sz w:val="28"/>
          <w:szCs w:val="28"/>
        </w:rPr>
        <w:t xml:space="preserve">обязательной части программы: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 социально-коммуникативное развитие; познавательное развитие, речевое развитие; художественно-эстетическое развитие, физическое развитие. 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</w:t>
      </w:r>
      <w:r w:rsidR="00FD4F30">
        <w:rPr>
          <w:rFonts w:ascii="Times New Roman" w:hAnsi="Times New Roman" w:cs="Times New Roman"/>
          <w:sz w:val="28"/>
          <w:szCs w:val="28"/>
        </w:rPr>
        <w:t xml:space="preserve">регуляции собственных действий; </w:t>
      </w:r>
      <w:r w:rsidRPr="00FD4F30">
        <w:rPr>
          <w:rFonts w:ascii="Times New Roman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 w:rsidR="00F86BE5">
        <w:rPr>
          <w:rFonts w:ascii="Times New Roman" w:hAnsi="Times New Roman" w:cs="Times New Roman"/>
          <w:sz w:val="28"/>
          <w:szCs w:val="28"/>
        </w:rPr>
        <w:t>о</w:t>
      </w:r>
      <w:r w:rsidRPr="00FD4F30">
        <w:rPr>
          <w:rFonts w:ascii="Times New Roman" w:hAnsi="Times New Roman" w:cs="Times New Roman"/>
          <w:sz w:val="28"/>
          <w:szCs w:val="28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</w:t>
      </w:r>
      <w:r w:rsidRPr="00FD4F30">
        <w:rPr>
          <w:rFonts w:ascii="Times New Roman" w:hAnsi="Times New Roman" w:cs="Times New Roman"/>
          <w:sz w:val="28"/>
          <w:szCs w:val="28"/>
        </w:rPr>
        <w:lastRenderedPageBreak/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Программа Детство, разработанная на основе ФГОС дошкольного образования, ориентирована на: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охрану и укрепление физического и психического здоровья детей, в том числе их эмоционального благополучия;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 xml:space="preserve">- обеспечение равных возможностей для полноценного развития </w:t>
      </w:r>
      <w:r w:rsidRPr="00FD4F30">
        <w:rPr>
          <w:sz w:val="28"/>
          <w:szCs w:val="28"/>
        </w:rPr>
        <w:lastRenderedPageBreak/>
        <w:t xml:space="preserve">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обеспечение преемственности целей, задач и содержания образования реализуемых в рамках образовательных программ дошкольного и начального общего образования;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 xml:space="preserve">- создание благоприятных условий развития детей в соответствии с их возрастными и  индивидуальными особенностями и склонностями, развития способностей и творческого потенциала каждою ребёнка как субъекта отношений с самим собой, другими детьми, взрослыми и миром; 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 xml:space="preserve"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(формирование предпосылок учебной деятельности;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 xml:space="preserve">- обеспечение вариативности и разнообразия содержания Программ и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организационных форм дошкольного образования, возможности формирования программы различной направленности с учётом образовательных потребностей  способностей детей;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обеспечение психолого-педагогической поддержки семьи и повышения                 компетентности родителей (законных представителей) в вопросах развития и образования, охраны и укрепления здоровья детей.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Pr="00FD4F30">
        <w:rPr>
          <w:rFonts w:ascii="Times New Roman" w:hAnsi="Times New Roman" w:cs="Times New Roman"/>
          <w:sz w:val="28"/>
          <w:szCs w:val="28"/>
        </w:rPr>
        <w:t>дошкольного образования: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lastRenderedPageBreak/>
        <w:t>9) учет этнокультурной ситуации развития детей.</w:t>
      </w:r>
    </w:p>
    <w:p w:rsidR="00933457" w:rsidRPr="00FD4F30" w:rsidRDefault="0093345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Рабочая программа состоит из трех разделов</w:t>
      </w:r>
      <w:r w:rsidR="00E0544C" w:rsidRPr="00FD4F30">
        <w:rPr>
          <w:rFonts w:ascii="Times New Roman" w:hAnsi="Times New Roman" w:cs="Times New Roman"/>
          <w:sz w:val="28"/>
          <w:szCs w:val="28"/>
        </w:rPr>
        <w:t>:</w:t>
      </w:r>
    </w:p>
    <w:p w:rsidR="00933457" w:rsidRPr="00FD4F30" w:rsidRDefault="00933457" w:rsidP="00FD4F30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Целевой раздел программы:</w:t>
      </w:r>
    </w:p>
    <w:p w:rsidR="00933457" w:rsidRPr="00FD4F30" w:rsidRDefault="00933457" w:rsidP="00FD4F3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33457" w:rsidRPr="00FD4F30" w:rsidRDefault="0093345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2.Значимые для разработки и реализации программы характеристики.</w:t>
      </w:r>
    </w:p>
    <w:p w:rsidR="00933457" w:rsidRPr="00FD4F30" w:rsidRDefault="00933457" w:rsidP="00FD4F3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3. Планируемые результаты освоения программы.</w:t>
      </w:r>
    </w:p>
    <w:p w:rsidR="00933457" w:rsidRPr="00FD4F30" w:rsidRDefault="0093345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4F30">
        <w:rPr>
          <w:rFonts w:ascii="Times New Roman" w:hAnsi="Times New Roman" w:cs="Times New Roman"/>
          <w:sz w:val="28"/>
          <w:szCs w:val="28"/>
        </w:rPr>
        <w:t>.   Содержательный раздел программы:</w:t>
      </w:r>
    </w:p>
    <w:p w:rsidR="00933457" w:rsidRPr="00FD4F30" w:rsidRDefault="00933457" w:rsidP="00FD4F3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933457" w:rsidRPr="00FD4F30" w:rsidRDefault="00933457" w:rsidP="00FD4F3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Описание вариативных форм, методов, способов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933457" w:rsidRPr="00FD4F30" w:rsidRDefault="00933457" w:rsidP="00FD4F3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Особенности взаимодействия педагогического коллектива с семьями воспитанников. </w:t>
      </w:r>
    </w:p>
    <w:p w:rsidR="00933457" w:rsidRPr="00FD4F30" w:rsidRDefault="00933457" w:rsidP="00FD4F3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Примерная парциальная образовательная программа «Поликультурное детство</w:t>
      </w:r>
      <w:r w:rsidR="00FD4F30">
        <w:rPr>
          <w:rFonts w:ascii="Times New Roman" w:hAnsi="Times New Roman" w:cs="Times New Roman"/>
          <w:sz w:val="28"/>
          <w:szCs w:val="28"/>
        </w:rPr>
        <w:t>»</w:t>
      </w:r>
      <w:r w:rsidRPr="00FD4F30">
        <w:rPr>
          <w:rFonts w:ascii="Times New Roman" w:hAnsi="Times New Roman" w:cs="Times New Roman"/>
          <w:sz w:val="28"/>
          <w:szCs w:val="28"/>
        </w:rPr>
        <w:t>.</w:t>
      </w:r>
    </w:p>
    <w:p w:rsidR="00933457" w:rsidRPr="00FD4F30" w:rsidRDefault="00933457" w:rsidP="00FD4F30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F30">
        <w:rPr>
          <w:rFonts w:ascii="Times New Roman" w:hAnsi="Times New Roman" w:cs="Times New Roman"/>
          <w:sz w:val="28"/>
          <w:szCs w:val="28"/>
        </w:rPr>
        <w:t>Организационный раздел программы.</w:t>
      </w:r>
    </w:p>
    <w:p w:rsidR="00933457" w:rsidRPr="00FD4F30" w:rsidRDefault="00933457" w:rsidP="00FD4F30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both"/>
        <w:rPr>
          <w:b w:val="0"/>
          <w:sz w:val="28"/>
          <w:szCs w:val="28"/>
          <w:lang w:val="en-US"/>
        </w:rPr>
      </w:pPr>
      <w:r w:rsidRPr="00FD4F30">
        <w:rPr>
          <w:b w:val="0"/>
          <w:sz w:val="28"/>
          <w:szCs w:val="28"/>
        </w:rPr>
        <w:t>Материально-техническое обеспечение программы.</w:t>
      </w:r>
    </w:p>
    <w:p w:rsidR="00933457" w:rsidRPr="00FD4F30" w:rsidRDefault="00933457" w:rsidP="00FD4F30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>Обеспеченность методическими материалами и средствами обучения и воспитания.</w:t>
      </w:r>
    </w:p>
    <w:p w:rsidR="00933457" w:rsidRPr="00FD4F30" w:rsidRDefault="00933457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>3. Режим дня, модель двигательного режима детей, расписание непосредственной образовательной деятельности.</w:t>
      </w:r>
    </w:p>
    <w:p w:rsidR="00933457" w:rsidRPr="00FD4F30" w:rsidRDefault="00933457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 xml:space="preserve">     4. Особенности традиционных событий, мероприятий и праздников </w:t>
      </w:r>
      <w:r w:rsidR="001339D7" w:rsidRPr="00FD4F30">
        <w:rPr>
          <w:b w:val="0"/>
          <w:sz w:val="28"/>
          <w:szCs w:val="28"/>
        </w:rPr>
        <w:t>в средней</w:t>
      </w:r>
      <w:r w:rsidR="001202F2" w:rsidRPr="00FD4F30">
        <w:rPr>
          <w:b w:val="0"/>
          <w:sz w:val="28"/>
          <w:szCs w:val="28"/>
        </w:rPr>
        <w:t xml:space="preserve"> группе «Незнайка</w:t>
      </w:r>
      <w:r w:rsidRPr="00FD4F30">
        <w:rPr>
          <w:b w:val="0"/>
          <w:sz w:val="28"/>
          <w:szCs w:val="28"/>
        </w:rPr>
        <w:t>».</w:t>
      </w:r>
    </w:p>
    <w:p w:rsidR="00933457" w:rsidRPr="00FD4F30" w:rsidRDefault="00933457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 xml:space="preserve">     5. Особенности организации развивающей предметно-пространственной среды.</w:t>
      </w:r>
    </w:p>
    <w:p w:rsidR="00933457" w:rsidRPr="00FD4F30" w:rsidRDefault="00933457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>Список используемой литературы.</w:t>
      </w:r>
    </w:p>
    <w:p w:rsidR="00933457" w:rsidRPr="00FD4F30" w:rsidRDefault="00933457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 xml:space="preserve">Приложение № 1 «Перспективное планирование </w:t>
      </w:r>
      <w:r w:rsidR="001339D7" w:rsidRPr="00FD4F30">
        <w:rPr>
          <w:b w:val="0"/>
          <w:sz w:val="28"/>
          <w:szCs w:val="28"/>
        </w:rPr>
        <w:t>средней</w:t>
      </w:r>
      <w:r w:rsidRPr="00FD4F30">
        <w:rPr>
          <w:b w:val="0"/>
          <w:sz w:val="28"/>
          <w:szCs w:val="28"/>
        </w:rPr>
        <w:t xml:space="preserve"> группы </w:t>
      </w:r>
      <w:r w:rsidR="001202F2" w:rsidRPr="00FD4F30">
        <w:rPr>
          <w:b w:val="0"/>
          <w:sz w:val="28"/>
          <w:szCs w:val="28"/>
        </w:rPr>
        <w:t>«</w:t>
      </w:r>
      <w:r w:rsidR="00C338DA">
        <w:rPr>
          <w:b w:val="0"/>
          <w:sz w:val="28"/>
          <w:szCs w:val="28"/>
        </w:rPr>
        <w:t>Золотой ключик</w:t>
      </w:r>
      <w:r w:rsidR="00073036" w:rsidRPr="00FD4F30">
        <w:rPr>
          <w:b w:val="0"/>
          <w:sz w:val="28"/>
          <w:szCs w:val="28"/>
        </w:rPr>
        <w:t>» на 20</w:t>
      </w:r>
      <w:r w:rsidR="001202F2" w:rsidRPr="00FD4F30">
        <w:rPr>
          <w:b w:val="0"/>
          <w:sz w:val="28"/>
          <w:szCs w:val="28"/>
        </w:rPr>
        <w:t>21 – 2022</w:t>
      </w:r>
      <w:r w:rsidR="001339D7" w:rsidRPr="00FD4F30">
        <w:rPr>
          <w:b w:val="0"/>
          <w:sz w:val="28"/>
          <w:szCs w:val="28"/>
        </w:rPr>
        <w:t xml:space="preserve"> учебный</w:t>
      </w:r>
      <w:r w:rsidR="00FD4F30">
        <w:rPr>
          <w:b w:val="0"/>
          <w:sz w:val="28"/>
          <w:szCs w:val="28"/>
        </w:rPr>
        <w:t xml:space="preserve"> год»</w:t>
      </w:r>
      <w:r w:rsidR="00E0544C" w:rsidRPr="00FD4F30">
        <w:rPr>
          <w:b w:val="0"/>
          <w:sz w:val="28"/>
          <w:szCs w:val="28"/>
        </w:rPr>
        <w:t>.</w:t>
      </w:r>
    </w:p>
    <w:p w:rsidR="00E0544C" w:rsidRPr="00FD4F30" w:rsidRDefault="00E0544C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933457" w:rsidRPr="00FD4F30" w:rsidRDefault="0093345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9D7" w:rsidRPr="00FD4F30" w:rsidRDefault="001339D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Составитель: воспитатель</w:t>
      </w:r>
      <w:r w:rsidR="00580B62" w:rsidRPr="00FD4F30">
        <w:rPr>
          <w:rFonts w:ascii="Times New Roman" w:hAnsi="Times New Roman" w:cs="Times New Roman"/>
          <w:sz w:val="28"/>
          <w:szCs w:val="28"/>
        </w:rPr>
        <w:t xml:space="preserve"> </w:t>
      </w:r>
      <w:r w:rsidR="00F86BE5" w:rsidRPr="00F86BE5">
        <w:rPr>
          <w:rFonts w:ascii="Times New Roman" w:hAnsi="Times New Roman" w:cs="Times New Roman"/>
          <w:sz w:val="28"/>
          <w:szCs w:val="28"/>
        </w:rPr>
        <w:t>младшей группы «</w:t>
      </w:r>
      <w:r w:rsidR="00EC2B2F">
        <w:rPr>
          <w:rFonts w:ascii="Times New Roman" w:hAnsi="Times New Roman" w:cs="Times New Roman"/>
          <w:sz w:val="28"/>
          <w:szCs w:val="28"/>
        </w:rPr>
        <w:t>Теремок</w:t>
      </w:r>
      <w:r w:rsidR="00F86BE5" w:rsidRPr="00F86BE5">
        <w:rPr>
          <w:rFonts w:ascii="Times New Roman" w:hAnsi="Times New Roman" w:cs="Times New Roman"/>
          <w:sz w:val="28"/>
          <w:szCs w:val="28"/>
        </w:rPr>
        <w:t>»</w:t>
      </w:r>
    </w:p>
    <w:p w:rsidR="00AC6634" w:rsidRPr="00FD4F30" w:rsidRDefault="001339D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Рецензент: Старший воспитатель  Муниципального бюджетного дошкольного образовательного учреждения Детский сад № 5 «Сказка» Новоургальского поселения Верхнебуреинского муниципального района Хабаровского края на ст. Новый Ургал  Л.</w:t>
      </w:r>
      <w:r w:rsidR="00EC2B2F">
        <w:rPr>
          <w:rFonts w:ascii="Times New Roman" w:hAnsi="Times New Roman" w:cs="Times New Roman"/>
          <w:sz w:val="28"/>
          <w:szCs w:val="28"/>
        </w:rPr>
        <w:t>В</w:t>
      </w:r>
      <w:r w:rsidRPr="00FD4F30">
        <w:rPr>
          <w:rFonts w:ascii="Times New Roman" w:hAnsi="Times New Roman" w:cs="Times New Roman"/>
          <w:sz w:val="28"/>
          <w:szCs w:val="28"/>
        </w:rPr>
        <w:t xml:space="preserve">. </w:t>
      </w:r>
      <w:r w:rsidR="00EC2B2F">
        <w:rPr>
          <w:rFonts w:ascii="Times New Roman" w:hAnsi="Times New Roman" w:cs="Times New Roman"/>
          <w:sz w:val="28"/>
          <w:szCs w:val="28"/>
        </w:rPr>
        <w:t xml:space="preserve"> Казакова</w:t>
      </w:r>
      <w:r w:rsidR="00FD4F30">
        <w:rPr>
          <w:rFonts w:ascii="Times New Roman" w:hAnsi="Times New Roman" w:cs="Times New Roman"/>
          <w:sz w:val="28"/>
          <w:szCs w:val="28"/>
        </w:rPr>
        <w:t>.</w:t>
      </w:r>
    </w:p>
    <w:p w:rsidR="00A44FF0" w:rsidRPr="00FD4F30" w:rsidRDefault="00A44FF0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4FF0" w:rsidRPr="00FD4F30" w:rsidSect="00F86BE5">
      <w:footerReference w:type="default" r:id="rId8"/>
      <w:type w:val="continuous"/>
      <w:pgSz w:w="11909" w:h="16838"/>
      <w:pgMar w:top="993" w:right="710" w:bottom="709" w:left="1843" w:header="0" w:footer="6" w:gutter="11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E9" w:rsidRDefault="006F09E9" w:rsidP="001267C6">
      <w:pPr>
        <w:spacing w:after="0" w:line="240" w:lineRule="auto"/>
      </w:pPr>
      <w:r>
        <w:separator/>
      </w:r>
    </w:p>
  </w:endnote>
  <w:endnote w:type="continuationSeparator" w:id="0">
    <w:p w:rsidR="006F09E9" w:rsidRDefault="006F09E9" w:rsidP="0012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927994"/>
      <w:docPartObj>
        <w:docPartGallery w:val="Page Numbers (Bottom of Page)"/>
        <w:docPartUnique/>
      </w:docPartObj>
    </w:sdtPr>
    <w:sdtEndPr/>
    <w:sdtContent>
      <w:p w:rsidR="001267C6" w:rsidRDefault="001267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2F">
          <w:rPr>
            <w:noProof/>
          </w:rPr>
          <w:t>4</w:t>
        </w:r>
        <w:r>
          <w:fldChar w:fldCharType="end"/>
        </w:r>
      </w:p>
    </w:sdtContent>
  </w:sdt>
  <w:p w:rsidR="001267C6" w:rsidRDefault="001267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E9" w:rsidRDefault="006F09E9" w:rsidP="001267C6">
      <w:pPr>
        <w:spacing w:after="0" w:line="240" w:lineRule="auto"/>
      </w:pPr>
      <w:r>
        <w:separator/>
      </w:r>
    </w:p>
  </w:footnote>
  <w:footnote w:type="continuationSeparator" w:id="0">
    <w:p w:rsidR="006F09E9" w:rsidRDefault="006F09E9" w:rsidP="0012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B21"/>
    <w:multiLevelType w:val="hybridMultilevel"/>
    <w:tmpl w:val="A4585D7A"/>
    <w:lvl w:ilvl="0" w:tplc="3502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499E"/>
    <w:multiLevelType w:val="hybridMultilevel"/>
    <w:tmpl w:val="BEB257B8"/>
    <w:lvl w:ilvl="0" w:tplc="B25E59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3E27"/>
    <w:multiLevelType w:val="hybridMultilevel"/>
    <w:tmpl w:val="1690FA4A"/>
    <w:lvl w:ilvl="0" w:tplc="082CC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EA3425"/>
    <w:multiLevelType w:val="hybridMultilevel"/>
    <w:tmpl w:val="6890C876"/>
    <w:lvl w:ilvl="0" w:tplc="D7E8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23824"/>
    <w:multiLevelType w:val="hybridMultilevel"/>
    <w:tmpl w:val="6A5852FC"/>
    <w:lvl w:ilvl="0" w:tplc="EC2C1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390C80"/>
    <w:multiLevelType w:val="hybridMultilevel"/>
    <w:tmpl w:val="24D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CF"/>
    <w:rsid w:val="00073036"/>
    <w:rsid w:val="001202F2"/>
    <w:rsid w:val="001267C6"/>
    <w:rsid w:val="00132D27"/>
    <w:rsid w:val="001339D7"/>
    <w:rsid w:val="00221D57"/>
    <w:rsid w:val="002245FE"/>
    <w:rsid w:val="00315C43"/>
    <w:rsid w:val="00512A78"/>
    <w:rsid w:val="00580B62"/>
    <w:rsid w:val="005B27FB"/>
    <w:rsid w:val="00693BD0"/>
    <w:rsid w:val="006F06B3"/>
    <w:rsid w:val="006F09E9"/>
    <w:rsid w:val="00812103"/>
    <w:rsid w:val="0090138F"/>
    <w:rsid w:val="00933457"/>
    <w:rsid w:val="009C2758"/>
    <w:rsid w:val="00A44FF0"/>
    <w:rsid w:val="00AC6634"/>
    <w:rsid w:val="00AD3844"/>
    <w:rsid w:val="00BC22CF"/>
    <w:rsid w:val="00C338DA"/>
    <w:rsid w:val="00C552BC"/>
    <w:rsid w:val="00D501F6"/>
    <w:rsid w:val="00DC3742"/>
    <w:rsid w:val="00E0544C"/>
    <w:rsid w:val="00EC2B2F"/>
    <w:rsid w:val="00F04C13"/>
    <w:rsid w:val="00F86BE5"/>
    <w:rsid w:val="00FA14A4"/>
    <w:rsid w:val="00FB22C5"/>
    <w:rsid w:val="00FD4F30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9D331-534D-4E7E-85F9-1E14A19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C2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9C2758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C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34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334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457"/>
    <w:pPr>
      <w:widowControl w:val="0"/>
      <w:shd w:val="clear" w:color="auto" w:fill="FFFFFF"/>
      <w:spacing w:after="0" w:line="320" w:lineRule="exac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7C6"/>
  </w:style>
  <w:style w:type="paragraph" w:styleId="a7">
    <w:name w:val="footer"/>
    <w:basedOn w:val="a"/>
    <w:link w:val="a8"/>
    <w:uiPriority w:val="99"/>
    <w:unhideWhenUsed/>
    <w:rsid w:val="001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5E66-B649-4D8E-B448-DF462574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23</cp:revision>
  <dcterms:created xsi:type="dcterms:W3CDTF">2015-12-20T09:56:00Z</dcterms:created>
  <dcterms:modified xsi:type="dcterms:W3CDTF">2023-01-22T22:34:00Z</dcterms:modified>
</cp:coreProperties>
</file>