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98" w:rsidRDefault="00FE4698" w:rsidP="00FE46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6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Перспективный план работы по ознакомлению с родным краем</w:t>
      </w:r>
      <w:r w:rsidR="00062C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Подготовительная к школе группа</w:t>
      </w:r>
    </w:p>
    <w:p w:rsidR="00D0310E" w:rsidRPr="00D0310E" w:rsidRDefault="00D0310E" w:rsidP="00D031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Цели: •познакомить детей с жизнью народов севера;</w:t>
      </w:r>
    </w:p>
    <w:p w:rsidR="00D0310E" w:rsidRPr="00FE4698" w:rsidRDefault="00D0310E" w:rsidP="00D031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1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•воспитывать у детей чувство дружбы и уважения к народам нашей Родины;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8393"/>
      </w:tblGrid>
      <w:tr w:rsidR="00FE4698" w:rsidRPr="00FE46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P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72B2" w:rsidRDefault="000D1D2A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«Растительный мир Крайнего Севера</w:t>
            </w:r>
            <w:r w:rsidR="00FE4698" w:rsidRPr="00FE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="00FE4698"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 занятия «Растительный мир», «Грибы и ягоды». Чтение художест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литературы.</w:t>
            </w:r>
          </w:p>
          <w:p w:rsidR="00B572B2" w:rsidRPr="00FE4698" w:rsidRDefault="00B572B2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Север»</w:t>
            </w:r>
          </w:p>
        </w:tc>
      </w:tr>
      <w:tr w:rsidR="00FE4698" w:rsidRPr="00FE46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P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«Мой любимый город»</w:t>
            </w: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 занятия, экскурсия по микрорайону, чтение стихов и рассматривание открыток о городе.</w:t>
            </w:r>
          </w:p>
          <w:p w:rsidR="00B572B2" w:rsidRPr="00FE4698" w:rsidRDefault="00B572B2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</w:t>
            </w:r>
          </w:p>
        </w:tc>
      </w:tr>
      <w:tr w:rsidR="00FE4698" w:rsidRPr="00FE46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P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«Край, в котором мы живем».</w:t>
            </w: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 занятия по ознакомлению детей с народами Севера, их бытом, обычаями. Занятия по декоративно-прикладному творчеству, чтение художественной литературы.</w:t>
            </w:r>
          </w:p>
          <w:p w:rsidR="00B572B2" w:rsidRPr="00FE4698" w:rsidRDefault="00B572B2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«Белые медведи»</w:t>
            </w:r>
          </w:p>
        </w:tc>
      </w:tr>
      <w:tr w:rsidR="00FE4698" w:rsidRPr="00FE46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P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72B2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«Народное творчество северных народов»</w:t>
            </w: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по декоративно-прикладному творчеству «Саамские узоры»</w:t>
            </w:r>
          </w:p>
          <w:p w:rsidR="00FE4698" w:rsidRPr="00FE4698" w:rsidRDefault="00B572B2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«Суровый Север»</w:t>
            </w:r>
          </w:p>
        </w:tc>
      </w:tr>
      <w:tr w:rsidR="00FE4698" w:rsidRPr="00FE46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P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P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«Север – край суровый»</w:t>
            </w: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 занятия «Полярная ночь, метели, северное сияние».</w:t>
            </w:r>
            <w:proofErr w:type="gramEnd"/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по рисованию «Звездное небо»</w:t>
            </w:r>
          </w:p>
        </w:tc>
      </w:tr>
      <w:tr w:rsidR="00FE4698" w:rsidRPr="00FE46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P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«Животные Севера».</w:t>
            </w: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 занятия «Звери, белые, как снег», «Птицы северного края». Чтение художественной и научно-популярной литературы, рассматривание иллюстраций о северных животных.</w:t>
            </w:r>
          </w:p>
          <w:p w:rsidR="00B572B2" w:rsidRPr="00FE4698" w:rsidRDefault="00B572B2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«Северное сияние»</w:t>
            </w: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4698" w:rsidRPr="00FE46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P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P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«Чем богат наш край родной»</w:t>
            </w: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 занятия «Полезные ископаемые</w:t>
            </w:r>
            <w:proofErr w:type="gramStart"/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!</w:t>
            </w:r>
            <w:proofErr w:type="gramEnd"/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вокруг нас». Выставка минералов, оформление альбома «Чем богат наш край».</w:t>
            </w:r>
          </w:p>
        </w:tc>
      </w:tr>
      <w:tr w:rsidR="00FE4698" w:rsidRPr="00FE46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P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«Профессии»</w:t>
            </w: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 занятия «Знакомство с трудом взрослых, живущих за Полярным кругом». Чтение книг по теме.</w:t>
            </w:r>
          </w:p>
          <w:p w:rsidR="00B572B2" w:rsidRPr="00FE4698" w:rsidRDefault="00B572B2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«Северянин»</w:t>
            </w:r>
          </w:p>
        </w:tc>
      </w:tr>
      <w:tr w:rsidR="00FE4698" w:rsidRPr="00FE46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P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E4698" w:rsidRDefault="00FE4698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«Северный край весной»</w:t>
            </w: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 занятия «Птицы прилетели».</w:t>
            </w:r>
            <w:r w:rsidRPr="00FE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книг, иллюстраций, чтение художественной литературы</w:t>
            </w:r>
          </w:p>
          <w:p w:rsidR="00B572B2" w:rsidRPr="00FE4698" w:rsidRDefault="00B572B2" w:rsidP="00FE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экспозиции в группе «Север»</w:t>
            </w:r>
          </w:p>
        </w:tc>
      </w:tr>
    </w:tbl>
    <w:p w:rsidR="00497390" w:rsidRDefault="00497390">
      <w:bookmarkStart w:id="0" w:name="_GoBack"/>
      <w:bookmarkEnd w:id="0"/>
    </w:p>
    <w:p w:rsidR="00497390" w:rsidRDefault="00497390"/>
    <w:p w:rsidR="00497390" w:rsidRDefault="00497390" w:rsidP="00497390">
      <w:r>
        <w:lastRenderedPageBreak/>
        <w:t>Конспект рассказа-беседы «Знакомство с жизнью и бытом народа Крайнего Севера».</w:t>
      </w:r>
    </w:p>
    <w:p w:rsidR="00497390" w:rsidRDefault="00497390" w:rsidP="00497390">
      <w:r>
        <w:t>Цели: •познакомить детей с жизнью народов севера;</w:t>
      </w:r>
    </w:p>
    <w:p w:rsidR="00497390" w:rsidRDefault="00497390" w:rsidP="00497390">
      <w:r>
        <w:t>•воспитывать у детей чувство дружбы и уважения к народам нашей Родины;</w:t>
      </w:r>
    </w:p>
    <w:p w:rsidR="00497390" w:rsidRDefault="00497390" w:rsidP="00497390">
      <w:proofErr w:type="gramStart"/>
      <w:r>
        <w:t>•познакомить детей с новыми словами и понятиями: тундра, чум, малица, пимы, нарты, каюр, хорей, оленья упряжка;</w:t>
      </w:r>
      <w:proofErr w:type="gramEnd"/>
    </w:p>
    <w:p w:rsidR="00497390" w:rsidRDefault="00497390" w:rsidP="00497390">
      <w:r>
        <w:t>•активизировать словарный запас детей: полярная ночь, полярный день, мох, национальный костюм, северное сияние.</w:t>
      </w:r>
    </w:p>
    <w:p w:rsidR="00497390" w:rsidRDefault="00497390" w:rsidP="00497390">
      <w:r>
        <w:t xml:space="preserve">Подготовка к занятию: беседа о городе Апатиты, чтение стихов о родине, чтение глав из книги </w:t>
      </w:r>
      <w:proofErr w:type="spellStart"/>
      <w:r>
        <w:t>С.Варуздина</w:t>
      </w:r>
      <w:proofErr w:type="spellEnd"/>
      <w:r>
        <w:t xml:space="preserve"> «Страна, в которой мы живем», рассматривание картины «Олень», наблюдение за северным сиянием.</w:t>
      </w:r>
    </w:p>
    <w:p w:rsidR="00497390" w:rsidRDefault="00497390" w:rsidP="00497390">
      <w:r>
        <w:t>Материал: картина «Дети севера», иллюстрации «Северное сияние, «Олень». Фотографии, слайды о природе Северного края. Кукла в национальном костюме. Макет «Чум и оленья упряжка». Камень «Апатит». Образцы северного орнамента. Книги с саамскими сказками.</w:t>
      </w:r>
    </w:p>
    <w:p w:rsidR="00497390" w:rsidRDefault="00497390" w:rsidP="00497390">
      <w:r>
        <w:t xml:space="preserve">ХОД </w:t>
      </w:r>
      <w:proofErr w:type="spellStart"/>
      <w:r>
        <w:t>ЗАНЯТИЯВоспитатель</w:t>
      </w:r>
      <w:proofErr w:type="spellEnd"/>
      <w:r>
        <w:t xml:space="preserve">: «Дети, как называется наша Родина? Много народов живет в нашей стране, Велика наша Родина, но у каждого человека есть свой уголок, место, где он родился. В каком городе родился Саша? А </w:t>
      </w:r>
      <w:proofErr w:type="gramStart"/>
      <w:r>
        <w:t>Ира</w:t>
      </w:r>
      <w:proofErr w:type="gramEnd"/>
      <w:r>
        <w:t xml:space="preserve"> в каком городе родилась? Многие дети родились в нашем городе, в городе Апатиты. С этого города вам открывается наша большая Родина. А чем знаменит наш город? Зачем стране нужен «Апатит»? </w:t>
      </w:r>
    </w:p>
    <w:p w:rsidR="00497390" w:rsidRDefault="00497390" w:rsidP="00497390">
      <w:r>
        <w:t xml:space="preserve">Обобщение: Апатит – это удобрение, оно необходимо для роста растений, чтобы земля давала нам больше урожая. </w:t>
      </w:r>
    </w:p>
    <w:p w:rsidR="00497390" w:rsidRDefault="00497390" w:rsidP="00497390">
      <w:r>
        <w:t>О нашем городе послушайте стихотворение:</w:t>
      </w:r>
    </w:p>
    <w:p w:rsidR="00497390" w:rsidRDefault="00497390" w:rsidP="00497390">
      <w:r>
        <w:t>Он вас встретит как друга сердечно</w:t>
      </w:r>
    </w:p>
    <w:p w:rsidR="00497390" w:rsidRDefault="00497390" w:rsidP="00497390">
      <w:r>
        <w:t>А расстанетесь – вновь позвонит.</w:t>
      </w:r>
    </w:p>
    <w:p w:rsidR="00497390" w:rsidRDefault="00497390" w:rsidP="00497390">
      <w:r>
        <w:t>Среди гор и снегов бесконечных,</w:t>
      </w:r>
    </w:p>
    <w:p w:rsidR="00497390" w:rsidRDefault="00497390" w:rsidP="00497390">
      <w:r>
        <w:t>Как подснежник наш город цветет.</w:t>
      </w:r>
    </w:p>
    <w:p w:rsidR="00497390" w:rsidRDefault="00497390" w:rsidP="00497390">
      <w:r>
        <w:t>Здесь геологи чудо искали.</w:t>
      </w:r>
    </w:p>
    <w:p w:rsidR="00497390" w:rsidRDefault="00497390" w:rsidP="00497390">
      <w:r>
        <w:t>И нашли, им оно по плечу,</w:t>
      </w:r>
    </w:p>
    <w:p w:rsidR="00497390" w:rsidRDefault="00497390" w:rsidP="00497390">
      <w:r>
        <w:t>Лег покорно на площади камень</w:t>
      </w:r>
    </w:p>
    <w:p w:rsidR="00497390" w:rsidRDefault="00497390" w:rsidP="00497390">
      <w:r>
        <w:t>Перед памятником Ильичу.</w:t>
      </w:r>
    </w:p>
    <w:p w:rsidR="00497390" w:rsidRDefault="00497390" w:rsidP="00497390">
      <w:r>
        <w:t>Воспитатель: Дети, а где находится наш город? (На Севере). Правильно, наш город расположен на Севере. Наш северный край большой и богатый.</w:t>
      </w:r>
    </w:p>
    <w:p w:rsidR="00497390" w:rsidRDefault="00497390" w:rsidP="00497390">
      <w:r>
        <w:t>Есть у севера прелесть особая,</w:t>
      </w:r>
    </w:p>
    <w:p w:rsidR="00497390" w:rsidRDefault="00497390" w:rsidP="00497390">
      <w:r>
        <w:t>Что в глаза нарочито не бьет.</w:t>
      </w:r>
    </w:p>
    <w:p w:rsidR="00497390" w:rsidRDefault="00497390" w:rsidP="00497390">
      <w:r>
        <w:lastRenderedPageBreak/>
        <w:t>Подыши этой свежестью хвойной</w:t>
      </w:r>
    </w:p>
    <w:p w:rsidR="00497390" w:rsidRDefault="00497390" w:rsidP="00497390">
      <w:r>
        <w:t>В распахнувшейся белой ночи.</w:t>
      </w:r>
    </w:p>
    <w:p w:rsidR="00497390" w:rsidRDefault="00497390" w:rsidP="00497390">
      <w:r>
        <w:t>Есть у севера сила достойная,</w:t>
      </w:r>
    </w:p>
    <w:p w:rsidR="00497390" w:rsidRDefault="00497390" w:rsidP="00497390">
      <w:r>
        <w:t>Что сама о себе не кричит.</w:t>
      </w:r>
    </w:p>
    <w:p w:rsidR="00497390" w:rsidRDefault="00497390" w:rsidP="00497390">
      <w:r>
        <w:t>Светит озеро синими бликами,</w:t>
      </w:r>
    </w:p>
    <w:p w:rsidR="00497390" w:rsidRDefault="00497390" w:rsidP="00497390">
      <w:r>
        <w:t>Вековечные сосны шумят.</w:t>
      </w:r>
    </w:p>
    <w:p w:rsidR="00497390" w:rsidRDefault="00497390" w:rsidP="00497390">
      <w:r>
        <w:t>Много в нашем крае городов, поселков и совхозов. На севере, кроме нас русских живут и другие народы. Сегодня я вам расскажу о народах севера, которые называются – саами. Саами живут севернее нас, в тундре (показ слайдов). Красива тундра зимой, куда не посмотришь, покрыта она белым пуховым одеялом. Лишь кое-где выглядывают карликовые березы. Зимой солнце совсем не показывается на небе, наступает полярная ночь. Она продолжается несколько месяцев.</w:t>
      </w:r>
    </w:p>
    <w:p w:rsidR="00497390" w:rsidRDefault="00497390" w:rsidP="00497390">
      <w:r>
        <w:t>В морозные дни появляется на небе северное сияние. Северное сияние очень яркое, красивое, как будто кто-то разрисовал небо яркими красивыми красками.</w:t>
      </w:r>
    </w:p>
    <w:p w:rsidR="00497390" w:rsidRDefault="00497390" w:rsidP="00497390">
      <w:r>
        <w:t xml:space="preserve">Долго властвует на севере зима, дуют сильные, студеные ветры и вьюги. Но вот появляется солнце, дни становятся длиннее. На севере наступает весна, а за ней и лето. Лети на севере короткое, не жаркое. Солнце летом совсем не заходит за горизонт, наступает полярный день. Красива тундра летом, она одевается ярким пестрым ковром цветов. А что же такое тундра? Тундрой, ребята, называется земля, на которой растет много мха, мелкого кустарника и растут небольшие деревья. На этой земле и живут саами. Они трудятся в колхозах, разводят оленей. Очень трудна работа у саамов, им подолгу приходится бывать в тундре, далеко от дома пасут они оленей в любую погоду зимой и летом, в дождь и снег. Олени нигде не могут жить, кроме тундры, так как они питаются мхом. Летом оленям хорошо, а вот зимой они должны добывать себе корм из-под снега. Разгребают они снег копытами и достают корм – мох, а пить захотят – лижут снег. Зимой оленеводы-саамы перегоняют стадо оленей с места на место, туда, где больше мха. </w:t>
      </w:r>
    </w:p>
    <w:p w:rsidR="00497390" w:rsidRDefault="00497390" w:rsidP="00497390">
      <w:r>
        <w:t xml:space="preserve">Дети, как вы думаете, зачем людям нужны олени, какая от них польза? Правильно, олень – средство передвижения. Там, где не пройдет машина, пробежит олень (показ иллюстраций). Олени – красивые животные. У них длинные стройные ноги, ветвистые рога, А какая гордая осанка у оленя. Олени не боятся холода, их тело покрыто густой теплой шерстью. Саами ездят на оленях. Для езды они запрягают по 2-3 оленя, это называется оленьей упряжкой. Олени нужны людям, они их кормят и одевают, служат </w:t>
      </w:r>
      <w:proofErr w:type="spellStart"/>
      <w:r>
        <w:t>транспортом</w:t>
      </w:r>
      <w:proofErr w:type="gramStart"/>
      <w:r>
        <w:t>.Д</w:t>
      </w:r>
      <w:proofErr w:type="gramEnd"/>
      <w:r>
        <w:t>аже</w:t>
      </w:r>
      <w:proofErr w:type="spellEnd"/>
      <w:r>
        <w:t xml:space="preserve"> жилье саамов в тундре – чум – делается из оленьего меха (макет). Чум похож на шалаш. Делают его из жердей, а вверх покрывают оленьими шкурами. Чум саамы часто разбирают и перевозят на другое место. Из оленьих шкур саамы шьют себе одежду (показ куклы в национальном костюме). Теплое пальто с капюшоном называется малица, а на ногах саамы носят пимы. Одежда из оленьего меха теплая и красивая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 иллюстраций).</w:t>
      </w:r>
    </w:p>
    <w:p w:rsidR="00497390" w:rsidRDefault="00497390" w:rsidP="00497390">
      <w:r>
        <w:t>Сегодня мы с вами поговорили о том, какой народ проживает на севере, чем они занимаются, узнали много новых слов.</w:t>
      </w:r>
    </w:p>
    <w:p w:rsidR="0051374F" w:rsidRPr="0051374F" w:rsidRDefault="0051374F" w:rsidP="0051374F">
      <w:pPr>
        <w:rPr>
          <w:sz w:val="32"/>
          <w:szCs w:val="32"/>
        </w:rPr>
      </w:pPr>
      <w:r w:rsidRPr="0051374F">
        <w:rPr>
          <w:sz w:val="32"/>
          <w:szCs w:val="32"/>
        </w:rPr>
        <w:t>1)в сентябре</w:t>
      </w:r>
    </w:p>
    <w:p w:rsidR="0051374F" w:rsidRDefault="0051374F" w:rsidP="0051374F">
      <w:r>
        <w:t>-развлечение «Ненецкие игры»;</w:t>
      </w:r>
    </w:p>
    <w:p w:rsidR="0051374F" w:rsidRDefault="0051374F" w:rsidP="0051374F">
      <w:r>
        <w:lastRenderedPageBreak/>
        <w:t>-оформлены экспозиции «Край мой Ненецкий…», выставка детских работ «Родные просторы»;</w:t>
      </w:r>
    </w:p>
    <w:p w:rsidR="0051374F" w:rsidRDefault="0051374F" w:rsidP="0051374F">
      <w:r>
        <w:t>-концерт, посвященный юбилею округа «Мы на Севере живём…»;</w:t>
      </w:r>
    </w:p>
    <w:p w:rsidR="0051374F" w:rsidRDefault="0051374F" w:rsidP="0051374F">
      <w:r>
        <w:t>-прогулки по улицам Нарьян-Мара «Праздничный город»;</w:t>
      </w:r>
    </w:p>
    <w:p w:rsidR="0051374F" w:rsidRDefault="0051374F" w:rsidP="0051374F">
      <w:r>
        <w:t>-игровая программа «Навстречу 80-летию НАО» (старшая и подготовительная группы);</w:t>
      </w:r>
    </w:p>
    <w:p w:rsidR="0051374F" w:rsidRDefault="0051374F" w:rsidP="0051374F">
      <w:r>
        <w:t>-посещение Краеведческого музея. Экспозиции  истории и этнографии края, посвящённая 80-летию округа, выставки археологии «Овеянные тайной лет…»;</w:t>
      </w:r>
    </w:p>
    <w:p w:rsidR="0051374F" w:rsidRDefault="0051374F" w:rsidP="0051374F">
      <w:r>
        <w:t xml:space="preserve">-спортивное развлечение «Ребята из «Родничка» спешат спасти </w:t>
      </w:r>
      <w:proofErr w:type="spellStart"/>
      <w:r>
        <w:t>лесовичка</w:t>
      </w:r>
      <w:proofErr w:type="spellEnd"/>
      <w:r>
        <w:t>» (день здоровья);</w:t>
      </w:r>
    </w:p>
    <w:p w:rsidR="0051374F" w:rsidRDefault="0051374F" w:rsidP="0051374F">
      <w:r>
        <w:t>-спортивное развлечение «В осеннем лесу» (открытое мероприятие);</w:t>
      </w:r>
    </w:p>
    <w:p w:rsidR="0051374F" w:rsidRDefault="0051374F" w:rsidP="0051374F">
      <w:r>
        <w:t>-консультация «Организация труда детей и методика руководства»;</w:t>
      </w:r>
    </w:p>
    <w:p w:rsidR="0051374F" w:rsidRDefault="0051374F" w:rsidP="0051374F">
      <w:r>
        <w:t>-выставка детских работ «Осенний букет».</w:t>
      </w:r>
    </w:p>
    <w:p w:rsidR="0051374F" w:rsidRPr="0051374F" w:rsidRDefault="0051374F" w:rsidP="0051374F">
      <w:r w:rsidRPr="0051374F">
        <w:rPr>
          <w:sz w:val="32"/>
          <w:szCs w:val="32"/>
        </w:rPr>
        <w:t>2)в октябре:</w:t>
      </w:r>
    </w:p>
    <w:p w:rsidR="0051374F" w:rsidRDefault="0051374F" w:rsidP="0051374F">
      <w:r>
        <w:t>-консультация «Моя семья. Моя родословная».</w:t>
      </w:r>
    </w:p>
    <w:p w:rsidR="0051374F" w:rsidRPr="0051374F" w:rsidRDefault="0051374F" w:rsidP="0051374F">
      <w:pPr>
        <w:rPr>
          <w:sz w:val="32"/>
          <w:szCs w:val="32"/>
        </w:rPr>
      </w:pPr>
      <w:r w:rsidRPr="0051374F">
        <w:rPr>
          <w:sz w:val="32"/>
          <w:szCs w:val="32"/>
        </w:rPr>
        <w:t>3) в ноябре:</w:t>
      </w:r>
    </w:p>
    <w:p w:rsidR="0051374F" w:rsidRDefault="0051374F" w:rsidP="0051374F">
      <w:r>
        <w:t>-проектная деятельность  «Моя семья. Моя родословная»;</w:t>
      </w:r>
    </w:p>
    <w:p w:rsidR="0051374F" w:rsidRDefault="0051374F" w:rsidP="0051374F">
      <w:r>
        <w:t>-экскурсии «Достопримечательности родного города»,  «Улицы города рассказывают».</w:t>
      </w:r>
    </w:p>
    <w:p w:rsidR="0051374F" w:rsidRPr="0051374F" w:rsidRDefault="0051374F" w:rsidP="0051374F">
      <w:pPr>
        <w:rPr>
          <w:sz w:val="32"/>
          <w:szCs w:val="32"/>
        </w:rPr>
      </w:pPr>
      <w:r w:rsidRPr="0051374F">
        <w:rPr>
          <w:sz w:val="32"/>
          <w:szCs w:val="32"/>
        </w:rPr>
        <w:t>4) в декабре:</w:t>
      </w:r>
    </w:p>
    <w:p w:rsidR="0051374F" w:rsidRDefault="0051374F" w:rsidP="0051374F">
      <w:r>
        <w:t>-«Неделя ненецкой культуры»:</w:t>
      </w:r>
    </w:p>
    <w:p w:rsidR="0051374F" w:rsidRDefault="0051374F" w:rsidP="0051374F">
      <w:r>
        <w:t>-занятия познавательного характера «Славный город Нарьян-Мар», «Улицы родного города» (средняя и старшая группы);</w:t>
      </w:r>
    </w:p>
    <w:p w:rsidR="0051374F" w:rsidRDefault="0051374F" w:rsidP="0051374F">
      <w:r>
        <w:t xml:space="preserve">-занятия по </w:t>
      </w:r>
      <w:proofErr w:type="gramStart"/>
      <w:r>
        <w:t>ИЗО</w:t>
      </w:r>
      <w:proofErr w:type="gramEnd"/>
      <w:r>
        <w:t xml:space="preserve"> «Мы поедем, мы помчимся…», «Рисование ненецких орнаментов» (старшая группа);</w:t>
      </w:r>
    </w:p>
    <w:p w:rsidR="0051374F" w:rsidRDefault="0051374F" w:rsidP="0051374F">
      <w:r>
        <w:t>-беседы «Невысокий, неширокий славный город Нарьян-Мар…»;</w:t>
      </w:r>
    </w:p>
    <w:p w:rsidR="0051374F" w:rsidRDefault="0051374F" w:rsidP="0051374F">
      <w:r>
        <w:t>-работа в уголках Малой Родины (дидактические игры, ненецкие игрушки, открытки, детские журналы, альбомы);</w:t>
      </w:r>
    </w:p>
    <w:p w:rsidR="0051374F" w:rsidRDefault="0051374F" w:rsidP="0051374F">
      <w:r>
        <w:t>-развлечение «Зимушка-зима» (открытое мероприятие).</w:t>
      </w:r>
    </w:p>
    <w:p w:rsidR="0051374F" w:rsidRPr="0051374F" w:rsidRDefault="0051374F" w:rsidP="0051374F">
      <w:pPr>
        <w:rPr>
          <w:sz w:val="32"/>
          <w:szCs w:val="32"/>
        </w:rPr>
      </w:pPr>
      <w:r w:rsidRPr="0051374F">
        <w:rPr>
          <w:sz w:val="32"/>
          <w:szCs w:val="32"/>
        </w:rPr>
        <w:t>5) в январе:</w:t>
      </w:r>
    </w:p>
    <w:p w:rsidR="0051374F" w:rsidRDefault="0051374F" w:rsidP="0051374F">
      <w:r>
        <w:t>-выставка «Моя дружная семья»;</w:t>
      </w:r>
    </w:p>
    <w:p w:rsidR="0051374F" w:rsidRDefault="0051374F" w:rsidP="0051374F">
      <w:r>
        <w:t>-работа с родителями «Снежные постройки»;</w:t>
      </w:r>
    </w:p>
    <w:p w:rsidR="0051374F" w:rsidRDefault="0051374F" w:rsidP="0051374F">
      <w:r>
        <w:t>-спортивное развлечение «Зимние забавы»;</w:t>
      </w:r>
    </w:p>
    <w:p w:rsidR="0051374F" w:rsidRDefault="0051374F" w:rsidP="0051374F">
      <w:r>
        <w:lastRenderedPageBreak/>
        <w:t>-выставка детских работ «Город будущего».</w:t>
      </w:r>
    </w:p>
    <w:p w:rsidR="0051374F" w:rsidRDefault="0051374F" w:rsidP="0051374F">
      <w:r>
        <w:t>-педсовет «Моя семь</w:t>
      </w:r>
      <w:proofErr w:type="gramStart"/>
      <w:r>
        <w:t>я-</w:t>
      </w:r>
      <w:proofErr w:type="gramEnd"/>
      <w:r>
        <w:t xml:space="preserve"> моя крепость»;</w:t>
      </w:r>
    </w:p>
    <w:p w:rsidR="0051374F" w:rsidRPr="0051374F" w:rsidRDefault="0051374F" w:rsidP="0051374F">
      <w:pPr>
        <w:rPr>
          <w:sz w:val="32"/>
          <w:szCs w:val="32"/>
        </w:rPr>
      </w:pPr>
      <w:r w:rsidRPr="0051374F">
        <w:rPr>
          <w:sz w:val="32"/>
          <w:szCs w:val="32"/>
        </w:rPr>
        <w:t>6) в феврале:</w:t>
      </w:r>
    </w:p>
    <w:p w:rsidR="0051374F" w:rsidRDefault="0051374F" w:rsidP="0051374F">
      <w:r>
        <w:t>-викторина для педагогов «</w:t>
      </w:r>
      <w:proofErr w:type="spellStart"/>
      <w:proofErr w:type="gramStart"/>
      <w:r>
        <w:t>Нарьян</w:t>
      </w:r>
      <w:proofErr w:type="spellEnd"/>
      <w:r>
        <w:t xml:space="preserve">- </w:t>
      </w:r>
      <w:proofErr w:type="spellStart"/>
      <w:r>
        <w:t>Мар</w:t>
      </w:r>
      <w:proofErr w:type="spellEnd"/>
      <w:proofErr w:type="gramEnd"/>
      <w:r>
        <w:t>, мой Нарьян-Мар, городок не велик и не мал»;</w:t>
      </w:r>
    </w:p>
    <w:p w:rsidR="0051374F" w:rsidRDefault="0051374F" w:rsidP="0051374F">
      <w:r>
        <w:t>-викторина для детей «С днём рождения город родной!»;</w:t>
      </w:r>
    </w:p>
    <w:p w:rsidR="0051374F" w:rsidRPr="0051374F" w:rsidRDefault="0051374F" w:rsidP="0051374F">
      <w:pPr>
        <w:rPr>
          <w:sz w:val="32"/>
          <w:szCs w:val="32"/>
        </w:rPr>
      </w:pPr>
      <w:r w:rsidRPr="0051374F">
        <w:rPr>
          <w:sz w:val="32"/>
          <w:szCs w:val="32"/>
        </w:rPr>
        <w:t>7) в марте:</w:t>
      </w:r>
    </w:p>
    <w:p w:rsidR="0051374F" w:rsidRDefault="0051374F" w:rsidP="0051374F">
      <w:r>
        <w:t>-выставка «Семейные увлечения»;</w:t>
      </w:r>
    </w:p>
    <w:p w:rsidR="0051374F" w:rsidRDefault="0051374F" w:rsidP="0051374F">
      <w:r>
        <w:t xml:space="preserve">-оформлен стенд «Я люблю тебя </w:t>
      </w:r>
      <w:proofErr w:type="spellStart"/>
      <w:proofErr w:type="gramStart"/>
      <w:r>
        <w:t>Нарьян</w:t>
      </w:r>
      <w:proofErr w:type="spellEnd"/>
      <w:r>
        <w:t xml:space="preserve">- </w:t>
      </w:r>
      <w:proofErr w:type="spellStart"/>
      <w:r>
        <w:t>Мар</w:t>
      </w:r>
      <w:proofErr w:type="spellEnd"/>
      <w:proofErr w:type="gramEnd"/>
      <w:r>
        <w:t>!» (сочинения детей);</w:t>
      </w:r>
    </w:p>
    <w:p w:rsidR="0051374F" w:rsidRDefault="0051374F" w:rsidP="0051374F">
      <w:r>
        <w:t>-экскурсии по городу «Улицы города рассказывают».</w:t>
      </w:r>
    </w:p>
    <w:p w:rsidR="0051374F" w:rsidRPr="0051374F" w:rsidRDefault="0051374F" w:rsidP="0051374F">
      <w:pPr>
        <w:rPr>
          <w:sz w:val="32"/>
          <w:szCs w:val="32"/>
        </w:rPr>
      </w:pPr>
      <w:r w:rsidRPr="0051374F">
        <w:rPr>
          <w:sz w:val="32"/>
          <w:szCs w:val="32"/>
        </w:rPr>
        <w:t>8) в апреле:</w:t>
      </w:r>
    </w:p>
    <w:p w:rsidR="0051374F" w:rsidRDefault="0051374F" w:rsidP="0051374F">
      <w:r>
        <w:t>- спортивное развлечение «Путешествие по весенней тундре» (открытое мероприятие).</w:t>
      </w:r>
    </w:p>
    <w:p w:rsidR="0051374F" w:rsidRDefault="0051374F" w:rsidP="0051374F">
      <w:r>
        <w:t>На 2010-2011 учебный год запланированы и проведены следующие мероприятия:</w:t>
      </w:r>
    </w:p>
    <w:p w:rsidR="0051374F" w:rsidRDefault="0051374F" w:rsidP="0051374F">
      <w:r>
        <w:t>1) в сентябре:</w:t>
      </w:r>
    </w:p>
    <w:p w:rsidR="0051374F" w:rsidRDefault="0051374F" w:rsidP="0051374F"/>
    <w:p w:rsidR="0051374F" w:rsidRDefault="0051374F" w:rsidP="0051374F">
      <w:r>
        <w:t>- « С днём  рождения любимый  город!» (беседы, развлечения, посвящённые празднованию Дня города);</w:t>
      </w:r>
    </w:p>
    <w:p w:rsidR="0051374F" w:rsidRDefault="0051374F" w:rsidP="0051374F">
      <w:r>
        <w:t>-выставка «Природа и фантазия» (поделки из природного материала);</w:t>
      </w:r>
    </w:p>
    <w:p w:rsidR="0051374F" w:rsidRDefault="0051374F" w:rsidP="0051374F">
      <w:r>
        <w:t>- Развлечение «Зов тундры» (спортивное развлечение).</w:t>
      </w:r>
    </w:p>
    <w:p w:rsidR="0051374F" w:rsidRDefault="0051374F" w:rsidP="0051374F"/>
    <w:p w:rsidR="0051374F" w:rsidRDefault="0051374F" w:rsidP="0051374F">
      <w:r>
        <w:t>2) в октябре:</w:t>
      </w:r>
    </w:p>
    <w:p w:rsidR="0051374F" w:rsidRDefault="0051374F" w:rsidP="0051374F"/>
    <w:p w:rsidR="0051374F" w:rsidRDefault="0051374F" w:rsidP="0051374F">
      <w:r>
        <w:t>-работа в уголках Малой Родины (дидактические игры, чтение художественных произведений ненецких писателей, оформление альбомов «Мой край);</w:t>
      </w:r>
    </w:p>
    <w:p w:rsidR="0051374F" w:rsidRDefault="0051374F" w:rsidP="0051374F">
      <w:r>
        <w:t>-совещание для руководителей города «Реализация национально-регионального компонента в работе ДОУ».</w:t>
      </w:r>
    </w:p>
    <w:p w:rsidR="0051374F" w:rsidRDefault="0051374F" w:rsidP="0051374F"/>
    <w:p w:rsidR="0051374F" w:rsidRDefault="0051374F" w:rsidP="0051374F">
      <w:r>
        <w:t>3) в ноябре:</w:t>
      </w:r>
    </w:p>
    <w:p w:rsidR="0051374F" w:rsidRDefault="0051374F" w:rsidP="0051374F"/>
    <w:p w:rsidR="0051374F" w:rsidRDefault="0051374F" w:rsidP="0051374F">
      <w:r>
        <w:lastRenderedPageBreak/>
        <w:t xml:space="preserve">-смотр-конкурс чтецов «Здесь край земли…», посвящённый неделе ненецкой культуры в МДОУ № 50 (дошкольники </w:t>
      </w:r>
      <w:proofErr w:type="spellStart"/>
      <w:r>
        <w:t>под</w:t>
      </w:r>
      <w:proofErr w:type="gramStart"/>
      <w:r>
        <w:t>.г</w:t>
      </w:r>
      <w:proofErr w:type="gramEnd"/>
      <w:r>
        <w:t>р</w:t>
      </w:r>
      <w:proofErr w:type="spellEnd"/>
      <w:r>
        <w:t>.);</w:t>
      </w:r>
    </w:p>
    <w:p w:rsidR="0051374F" w:rsidRDefault="0051374F" w:rsidP="0051374F">
      <w:r>
        <w:t>-выставка «Северное сияние» (декоративно-прикладное искусство ненецкого народа).</w:t>
      </w:r>
    </w:p>
    <w:p w:rsidR="0051374F" w:rsidRDefault="0051374F" w:rsidP="0051374F"/>
    <w:p w:rsidR="0051374F" w:rsidRDefault="0051374F" w:rsidP="0051374F">
      <w:r>
        <w:t>4) в декабре:</w:t>
      </w:r>
    </w:p>
    <w:p w:rsidR="0051374F" w:rsidRDefault="0051374F" w:rsidP="0051374F"/>
    <w:p w:rsidR="0051374F" w:rsidRDefault="0051374F" w:rsidP="0051374F">
      <w:r>
        <w:t>-неделя ненецкой культуры: цикл занятий «Наш край», слушание музыкальных произведений, чтение художественных произведений, работа в уголках Малой Родины, экскурсии с детьми по городу, посещение Краеведческого музея;</w:t>
      </w:r>
    </w:p>
    <w:p w:rsidR="0051374F" w:rsidRDefault="0051374F" w:rsidP="0051374F">
      <w:r>
        <w:t>-открытый просмотр занятия по изобразительной деятельности «Ненецкие узоры» (</w:t>
      </w:r>
      <w:proofErr w:type="spellStart"/>
      <w:r>
        <w:t>под</w:t>
      </w:r>
      <w:proofErr w:type="gramStart"/>
      <w:r>
        <w:t>.г</w:t>
      </w:r>
      <w:proofErr w:type="gramEnd"/>
      <w:r>
        <w:t>р</w:t>
      </w:r>
      <w:proofErr w:type="spellEnd"/>
      <w:r>
        <w:t>.).</w:t>
      </w:r>
    </w:p>
    <w:p w:rsidR="0051374F" w:rsidRDefault="0051374F" w:rsidP="0051374F"/>
    <w:p w:rsidR="0051374F" w:rsidRDefault="0051374F" w:rsidP="0051374F">
      <w:r>
        <w:t>5) в январе:</w:t>
      </w:r>
    </w:p>
    <w:p w:rsidR="0051374F" w:rsidRDefault="0051374F" w:rsidP="0051374F"/>
    <w:p w:rsidR="0051374F" w:rsidRDefault="0051374F" w:rsidP="0051374F">
      <w:r>
        <w:t>-консультация «Наблюдаем и познаём» (ознакомление с объектами живой и неживой природы).</w:t>
      </w:r>
    </w:p>
    <w:p w:rsidR="0051374F" w:rsidRDefault="0051374F" w:rsidP="0051374F"/>
    <w:p w:rsidR="0051374F" w:rsidRDefault="0051374F" w:rsidP="0051374F">
      <w:r>
        <w:t>6) в феврале:</w:t>
      </w:r>
    </w:p>
    <w:p w:rsidR="0051374F" w:rsidRDefault="0051374F" w:rsidP="0051374F"/>
    <w:p w:rsidR="0051374F" w:rsidRDefault="0051374F" w:rsidP="0051374F">
      <w:r>
        <w:t>-работа с родителями «Зимнее чудо» (снежные постройки);</w:t>
      </w:r>
    </w:p>
    <w:p w:rsidR="0051374F" w:rsidRDefault="0051374F" w:rsidP="0051374F">
      <w:r>
        <w:t>-презентация проекта « Моя семья. Моя родословная</w:t>
      </w:r>
      <w:proofErr w:type="gramStart"/>
      <w:r>
        <w:t>»(</w:t>
      </w:r>
      <w:proofErr w:type="gramEnd"/>
      <w:r>
        <w:t xml:space="preserve">родители и воспитанники </w:t>
      </w:r>
      <w:proofErr w:type="spellStart"/>
      <w:r>
        <w:t>под.гр</w:t>
      </w:r>
      <w:proofErr w:type="spellEnd"/>
      <w:r>
        <w:t>.).</w:t>
      </w:r>
    </w:p>
    <w:p w:rsidR="0051374F" w:rsidRDefault="0051374F" w:rsidP="0051374F"/>
    <w:p w:rsidR="0051374F" w:rsidRDefault="0051374F" w:rsidP="0051374F">
      <w:r>
        <w:t>7) в марте:</w:t>
      </w:r>
    </w:p>
    <w:p w:rsidR="0051374F" w:rsidRDefault="0051374F" w:rsidP="0051374F"/>
    <w:p w:rsidR="0051374F" w:rsidRDefault="0051374F" w:rsidP="0051374F">
      <w:r>
        <w:t>-развлечение «Мы на Севере живём» (познавательного характера);</w:t>
      </w:r>
    </w:p>
    <w:p w:rsidR="0051374F" w:rsidRDefault="0051374F" w:rsidP="0051374F">
      <w:r>
        <w:t>-праздник «Этот город сердцу дорог…», посвящённый Дню рождения Нарьян-Мара.</w:t>
      </w:r>
    </w:p>
    <w:p w:rsidR="0051374F" w:rsidRDefault="0051374F" w:rsidP="0051374F"/>
    <w:p w:rsidR="0051374F" w:rsidRDefault="0051374F" w:rsidP="0051374F">
      <w:r>
        <w:t>8) в апреле:</w:t>
      </w:r>
    </w:p>
    <w:p w:rsidR="0051374F" w:rsidRDefault="0051374F" w:rsidP="0051374F"/>
    <w:p w:rsidR="0051374F" w:rsidRDefault="0051374F" w:rsidP="0051374F">
      <w:r>
        <w:t>-«День здоровья» (выезд на природу).</w:t>
      </w:r>
    </w:p>
    <w:p w:rsidR="0051374F" w:rsidRDefault="0051374F" w:rsidP="0051374F"/>
    <w:p w:rsidR="0051374F" w:rsidRDefault="0051374F" w:rsidP="0051374F">
      <w:r>
        <w:t>На 2011-2012 учебный год запланированы следующие мероприятия:</w:t>
      </w:r>
    </w:p>
    <w:p w:rsidR="0051374F" w:rsidRDefault="0051374F" w:rsidP="0051374F"/>
    <w:p w:rsidR="0051374F" w:rsidRDefault="0051374F" w:rsidP="0051374F">
      <w:r>
        <w:t>1) в сентябре:</w:t>
      </w:r>
    </w:p>
    <w:p w:rsidR="0051374F" w:rsidRDefault="0051374F" w:rsidP="0051374F"/>
    <w:p w:rsidR="0051374F" w:rsidRDefault="00A06196" w:rsidP="0051374F">
      <w:r>
        <w:t>-</w:t>
      </w:r>
      <w:r w:rsidR="0051374F">
        <w:t>По обобщению опыта работы педагогов собран и оформлен материал «Реализация национально-регионального компонента в работе МДОУ № 50».  Воспитатели имеют возможность ознакомиться с разработками консультаций, семинаро</w:t>
      </w:r>
      <w:proofErr w:type="gramStart"/>
      <w:r w:rsidR="0051374F">
        <w:t>в-</w:t>
      </w:r>
      <w:proofErr w:type="gramEnd"/>
      <w:r w:rsidR="0051374F">
        <w:t xml:space="preserve"> практикумов, педсоветов, занятий, праздников, развлечений. Для работы с детьми подобрана необходимая художественная литература (сказки, загадки, сборники стихов), журналы, книги и картины, рассказывающие о жизни народов Крайнего Севера, научно-публицистическая литература, имеются иллюстрации с изображением растений и животных, пейзажей северной природы, сборники музыкальных произведений на ненецкую тематику.</w:t>
      </w:r>
    </w:p>
    <w:p w:rsidR="0051374F" w:rsidRDefault="0051374F" w:rsidP="0051374F"/>
    <w:p w:rsidR="0051374F" w:rsidRDefault="0051374F" w:rsidP="0051374F">
      <w:r>
        <w:t xml:space="preserve">Любовь к родному городу, краю, умение видеть и чувствовать красоту родной природы начинаем прививать у детей с младшего возраста. </w:t>
      </w:r>
      <w:proofErr w:type="gramStart"/>
      <w:r>
        <w:t xml:space="preserve">В разных видах деятельности:  в беседах, на занятиях, во время прогулок и экскурсий по родному городу, в ходе поездок в лес (старшие группы), посещений Краеведческого и </w:t>
      </w:r>
      <w:proofErr w:type="spellStart"/>
      <w:r>
        <w:t>Пустозерского</w:t>
      </w:r>
      <w:proofErr w:type="spellEnd"/>
      <w:r>
        <w:t xml:space="preserve"> музеев, ОГУ «Выставочного  зала», Музейно-выставочного  центра ДОУ дошкольники получают необходимую информацию о нашем крае, о красоте и разнообразии природы Севера, о людях, проживающих в НАО, об особенностях жизни людей разных национальностей.</w:t>
      </w:r>
      <w:proofErr w:type="gramEnd"/>
    </w:p>
    <w:p w:rsidR="0051374F" w:rsidRDefault="0051374F" w:rsidP="0051374F"/>
    <w:p w:rsidR="0051374F" w:rsidRDefault="0051374F" w:rsidP="0051374F">
      <w:r>
        <w:t>В работе с детьми специалистом по формированию познавательных интересов используются занятия на тему «Наш край», цикл экскурсий и наблюдений за живыми существами окружающего мира, за явлениями, происходящими в природе, памятки по организации наблюдений в разных возрастных группах. В ходе познавательной деятельности дошкольники знакомятся  с особенностями географического расположения нашего округа, климата, с историей рождения г. Нарьян-Мара, НАО, с символикой родного края и города. Дети знают, что НА</w:t>
      </w:r>
      <w:proofErr w:type="gramStart"/>
      <w:r>
        <w:t>О-</w:t>
      </w:r>
      <w:proofErr w:type="gramEnd"/>
      <w:r>
        <w:t xml:space="preserve"> частица нашей Родины-России, Нарьян-Мар- заполярная столица. Воспитанники ДОУ во время прогулок по городу знакомятся с достопримечательностями и улицами Нарьян-Мара, имеют возможность наблюдать за событиями и явлениями, происходящими в окружающей действительности. В ходе познавательной деятельности получают представления о культуре, традициях и обычаях ненецкого народа.</w:t>
      </w:r>
    </w:p>
    <w:p w:rsidR="0051374F" w:rsidRDefault="0051374F" w:rsidP="0051374F"/>
    <w:p w:rsidR="0051374F" w:rsidRDefault="0051374F" w:rsidP="0051374F">
      <w:r>
        <w:t>Любовь к родной природе, умение видеть и чувствовать её красоту воспитатели прививают у детей в ходе непосредственного ознакомления с объектами живого и неживого миров. У воспитанников  формируют представления о природной зон</w:t>
      </w:r>
      <w:proofErr w:type="gramStart"/>
      <w:r>
        <w:t>е-</w:t>
      </w:r>
      <w:proofErr w:type="gramEnd"/>
      <w:r>
        <w:t xml:space="preserve"> лесотундре, о её отличительных особенностях, о приспособлении живых существ к условиям среды обитания, к изменяющимся условиям природы. Дошкольники  знакомятся с растениями и животными «Красной книги». Они запоминают правила бережного отношения  к природе. Во время проведения экспериментов и наблюдений дети учатся замечать и описывать свойства и качества объектов окружающего мира. Накопленный опыт дошкольники используют в играх, в самостоятельной деятельности, на занятиях. Свои впечатления об </w:t>
      </w:r>
      <w:proofErr w:type="gramStart"/>
      <w:r>
        <w:t>увиденном</w:t>
      </w:r>
      <w:proofErr w:type="gramEnd"/>
      <w:r>
        <w:t xml:space="preserve"> они отражают в работах на занятиях по ИЗО. Используя </w:t>
      </w:r>
      <w:r>
        <w:lastRenderedPageBreak/>
        <w:t>различную технику рисования и средства изображения, дети передают в рисунках красоту родной природы. После встреч с живой природой у них развивается фантазия, игровое, речевое и изобразительное творчество.</w:t>
      </w:r>
    </w:p>
    <w:p w:rsidR="0051374F" w:rsidRDefault="0051374F" w:rsidP="0051374F"/>
    <w:p w:rsidR="0051374F" w:rsidRDefault="0051374F" w:rsidP="0051374F">
      <w:r>
        <w:t>На занятиях после ознакомления с ненецким орнаментом воспитанники создают яркие, красочные эскизы предметов быта с использованием ненецких узоров.</w:t>
      </w:r>
    </w:p>
    <w:p w:rsidR="0051374F" w:rsidRDefault="0051374F" w:rsidP="0051374F"/>
    <w:p w:rsidR="0051374F" w:rsidRDefault="0051374F" w:rsidP="0051374F">
      <w:r>
        <w:t>На занятиях лепки, кружка «Умелые руки» ребята создают композиции, состоящие из животных, вылепленных из пластилина, а также мха, веточек, листьев и др. Работы дошкольников оформляются в Музейно-выставочном центре ДОУ, украшают интерьер групповых помещений. Лучшие работы воспитанников выставляются на конкурсы, проводимые не только внутри детского сада, а также и среди образовательных учреждений города Нарьян-Мара.</w:t>
      </w:r>
    </w:p>
    <w:p w:rsidR="0051374F" w:rsidRDefault="0051374F" w:rsidP="0051374F"/>
    <w:p w:rsidR="0051374F" w:rsidRDefault="0051374F" w:rsidP="0051374F">
      <w:r>
        <w:t xml:space="preserve">На занятиях  музыкальной деятельности ребята знакомятся с ненецкими песнями и играми, музыкальными инструментами, слушают музыкальные произведения, написанные про наш родной город, гимном округа, разучивают </w:t>
      </w:r>
      <w:proofErr w:type="gramStart"/>
      <w:r>
        <w:t>песни про Нарьян-Мар</w:t>
      </w:r>
      <w:proofErr w:type="gramEnd"/>
      <w:r>
        <w:t>. На кружке хореографии разучивают элементы движений национальных танцев. Разученные музыкальные движения являются украшением праздников, развлечений, проводимых в детском саду.</w:t>
      </w:r>
    </w:p>
    <w:p w:rsidR="0051374F" w:rsidRDefault="0051374F" w:rsidP="0051374F"/>
    <w:p w:rsidR="0051374F" w:rsidRDefault="0051374F" w:rsidP="0051374F">
      <w:r>
        <w:t xml:space="preserve">Совместно музыкальным руководителем и специалистом по </w:t>
      </w:r>
      <w:proofErr w:type="gramStart"/>
      <w:r>
        <w:t>ПР</w:t>
      </w:r>
      <w:proofErr w:type="gramEnd"/>
      <w:r>
        <w:t xml:space="preserve"> ежегодно проводятся развлечения ко дню рождения Нарьян-Мара «Этот город сердцу дорог…». В творческом конкурсе методических разработок среди ДОУ города, проходившего в 2009г., в номинации «Лучшее мероприятие» наш детский сад занял I место. Участие в творческом конкурсе методических разработок среди дошкольных образовательных учреждений города Нарьян-Мара принесло дошкольному учреждению III место.</w:t>
      </w:r>
    </w:p>
    <w:p w:rsidR="0051374F" w:rsidRDefault="0051374F" w:rsidP="0051374F"/>
    <w:p w:rsidR="0051374F" w:rsidRDefault="0051374F" w:rsidP="0051374F">
      <w:r>
        <w:t>На прогулке и в свободное от занятий время воспитатели разучивают с детьми подвижные игры народов Севера, которые способствуют развитию у детей самостоятельности, ловкости, меткости, сообразительности,  наблюдательности, силы воли, уверенности в себе. Ежегодно планируются и проводятся осенние поездки в лес. Педагоги устраивают для воспитанников спортивные развлечения с использованием природного материала и атрибутов для подвижных игр (упряжки, маски). Развлечения такого характера не только увлекательны для ребятишек, но и занимательны. Созданные условия способствуют оздоровлению детей с помощью природных факторов.</w:t>
      </w:r>
    </w:p>
    <w:p w:rsidR="0051374F" w:rsidRDefault="0051374F" w:rsidP="0051374F"/>
    <w:p w:rsidR="0051374F" w:rsidRDefault="0051374F" w:rsidP="0051374F">
      <w:r>
        <w:t>Укреплению здоровья способствует вкусная, богатая витаминами пища. Наши дети имеют возможность пробовать блюда, приготовленные из даров  Севера : пироги и ватрушки с ягодами, уху</w:t>
      </w:r>
      <w:proofErr w:type="gramStart"/>
      <w:r>
        <w:t xml:space="preserve"> ,</w:t>
      </w:r>
      <w:proofErr w:type="gramEnd"/>
      <w:r>
        <w:t xml:space="preserve"> мясные блюда , морсы, кисели, компоты и т.д.</w:t>
      </w:r>
    </w:p>
    <w:p w:rsidR="0051374F" w:rsidRDefault="0051374F" w:rsidP="0051374F"/>
    <w:p w:rsidR="0051374F" w:rsidRDefault="0051374F" w:rsidP="0051374F">
      <w:r>
        <w:lastRenderedPageBreak/>
        <w:t>При организации познавательной, музыкальной, изобразительной, речевой и самостоятельной деятельности в дошкольном учреждении в работе с детьми используются</w:t>
      </w:r>
      <w:proofErr w:type="gramStart"/>
      <w:r>
        <w:t xml:space="preserve"> :</w:t>
      </w:r>
      <w:proofErr w:type="gramEnd"/>
      <w:r>
        <w:t xml:space="preserve"> открытки, фотографии, иллюстрации с изображением родного города, пейзажей северной природы, альбомы для рассматривания «Наш край», «Нарьян-Мар мой, Нарьян-Мар…», «Животные Севера», «Растения родного края», «Растения и животные Севера» и др., пособие «Лесотундра», карточки-схемы «Правила поведения в лесу», «Потребности живых существ», серии картин, рассказывающие о жизни ненецкого народа «Дети Севера», «Мы на Севере живём», о животных и растениях нашего края, гербарии растений северного края, художественные произведения, коллекции «Полезные ископаемые», дидактические игры: «Собери картинку», «Славный город Нарьян-Мар», «Кто на севере живёт?», «Что было? </w:t>
      </w:r>
      <w:proofErr w:type="gramStart"/>
      <w:r>
        <w:t xml:space="preserve">Что стало?», «Ящик ощущений» и др., трафареты ненецких орнаментов, животных, музыкальные инструменты (бубны, барабаны, </w:t>
      </w:r>
      <w:proofErr w:type="spellStart"/>
      <w:r>
        <w:t>шумелки</w:t>
      </w:r>
      <w:proofErr w:type="spellEnd"/>
      <w:r>
        <w:t>, колокольчики, рожки) и  другое.</w:t>
      </w:r>
      <w:proofErr w:type="gramEnd"/>
    </w:p>
    <w:p w:rsidR="0051374F" w:rsidRDefault="0051374F" w:rsidP="0051374F"/>
    <w:p w:rsidR="0051374F" w:rsidRDefault="0051374F" w:rsidP="0051374F">
      <w:r>
        <w:t>В уголках природы на каждой группе размещены пособия и материалы для индивидуальной и подгрупповой работы с детьми: гербарии растений родного края, объекты неживой природ</w:t>
      </w:r>
      <w:proofErr w:type="gramStart"/>
      <w:r>
        <w:t>ы(</w:t>
      </w:r>
      <w:proofErr w:type="gramEnd"/>
      <w:r>
        <w:t xml:space="preserve"> песок, камни, глина, перо птицы и др.) и живой (семена растений, комнатные растения), журналы, альбомы для рассматривания детьми, оборудование для игр- экспериментирования (песочные часы, лупы, палочки, стаканчики, соломинки).</w:t>
      </w:r>
    </w:p>
    <w:p w:rsidR="0051374F" w:rsidRDefault="0051374F" w:rsidP="0051374F"/>
    <w:p w:rsidR="0051374F" w:rsidRDefault="0051374F" w:rsidP="0051374F">
      <w:r>
        <w:t>На каждой группе в соответствии с возрастными особенностями детей размещены календари погоды. Воспитанники старших групп имеют возможность отмечать сезонные изменения в природе.</w:t>
      </w:r>
    </w:p>
    <w:p w:rsidR="0051374F" w:rsidRDefault="0051374F" w:rsidP="0051374F"/>
    <w:p w:rsidR="0051374F" w:rsidRDefault="0051374F" w:rsidP="0051374F">
      <w:r>
        <w:t xml:space="preserve">В группах расположены уголки малой Родины. В них имеются: дидактические игры, </w:t>
      </w:r>
      <w:proofErr w:type="spellStart"/>
      <w:r>
        <w:t>пазлы</w:t>
      </w:r>
      <w:proofErr w:type="spellEnd"/>
      <w:r>
        <w:t>, альбомы для рассматривания, открытки, иллюстрации с изображением  растений и животных Севера, фотографии с видом родного города, сборники стихов ненецких поэтов, композиции, сделанные воспитанниками  и др. В старших группах оформлены стенды «Моя Родин</w:t>
      </w:r>
      <w:proofErr w:type="gramStart"/>
      <w:r>
        <w:t>а-</w:t>
      </w:r>
      <w:proofErr w:type="gramEnd"/>
      <w:r>
        <w:t xml:space="preserve"> Россия», « Край мой- Ненецкий», « Нарьян-Мар- Заполярная столица», «Моя семья. Моя родословная». Ко дню рождения города оформляется временная экспозиция «Наш край».</w:t>
      </w:r>
    </w:p>
    <w:p w:rsidR="0051374F" w:rsidRDefault="0051374F" w:rsidP="0051374F"/>
    <w:p w:rsidR="0051374F" w:rsidRDefault="0051374F" w:rsidP="0051374F">
      <w:r>
        <w:t>Для улучшения усвоения материала, для привития интереса у детей в ходе занятий и бесед используются художественные произведения ненецких поэтов, сказки, ненецкие и русские загадки, экологические рассказы, аудиозаписи «Голоса птиц», «Звуки окружающего мира», «Звуки природы» и др.</w:t>
      </w:r>
    </w:p>
    <w:p w:rsidR="0051374F" w:rsidRDefault="0051374F" w:rsidP="0051374F"/>
    <w:p w:rsidR="0051374F" w:rsidRDefault="0051374F" w:rsidP="0051374F">
      <w:r>
        <w:t>Красота родной природы раскрывает и красоту человеческого труда, рождает желание сделать свой край ещё прекраснее, поэтому важно показать детям, как человек оберегает и умножает природные богатства, сколько труда вкладывает, чтобы радовали всех леса и озёра, луга и реки. Любовь к природе определяется, прежде всего, действенным, бережным отношением к ней.</w:t>
      </w:r>
    </w:p>
    <w:p w:rsidR="0051374F" w:rsidRDefault="0051374F" w:rsidP="0051374F"/>
    <w:p w:rsidR="0051374F" w:rsidRDefault="0051374F" w:rsidP="0051374F">
      <w:r>
        <w:lastRenderedPageBreak/>
        <w:t>У детей дошкольного возраста это выражается в элементарной заботе о животных, в доступном труде по выращиванию растений, в труде в природе и т.д.</w:t>
      </w:r>
    </w:p>
    <w:p w:rsidR="0051374F" w:rsidRDefault="0051374F" w:rsidP="0051374F"/>
    <w:p w:rsidR="0051374F" w:rsidRDefault="0051374F" w:rsidP="0051374F">
      <w:r>
        <w:t xml:space="preserve">В 2008г. в летний период работниками ОУ были созданы экологические тропы для ознакомления дошкольников с природой родного края. Высаженные деревья и кустарники вдоль ограждений на всех участках детского сада очищают от загрязнений и обогащают воздух кислородом, регулируют тепловой и радиационный режим территории. На участках произрастают берёзы, которые подпитывают энергетику человека, ели, выделяющие фитонциды и др. разнообразные растения. На клумбах посажены лекарственные растения: ромашки, одуванчики, иван-чай. Попадая в удивительный мир родной </w:t>
      </w:r>
      <w:proofErr w:type="gramStart"/>
      <w:r>
        <w:t>природы</w:t>
      </w:r>
      <w:proofErr w:type="gramEnd"/>
      <w:r>
        <w:t xml:space="preserve"> дети не только знакомятся с его обитателями, но и учатся оберегать, охранять и ухаживать за ними. Для привлечения внимания воспитанников педагогами сделаны: «божьи коровки», «дружная семейка», «забавные друзья», «гусеница», «Мишутка».</w:t>
      </w:r>
    </w:p>
    <w:p w:rsidR="0051374F" w:rsidRDefault="0051374F" w:rsidP="0051374F"/>
    <w:p w:rsidR="0051374F" w:rsidRDefault="0051374F" w:rsidP="0051374F">
      <w:r>
        <w:t>Большое значение имеет поддержка со стороны родителей. Необходимо, чтобы процесс воспитания любви к малой родине был двусторонним, поэтому в дошкольном учреждении проводится работа с родителями. Организуются и проводятся  родительские собрания, консультации, оформляются папки-передвижки «Развитие познавательности и любознательности», «Как изготовить птичью столовую?», «Покормите птиц зимой», «Очевидно</w:t>
      </w:r>
      <w:proofErr w:type="gramStart"/>
      <w:r>
        <w:t>е-</w:t>
      </w:r>
      <w:proofErr w:type="gramEnd"/>
      <w:r>
        <w:t xml:space="preserve"> невероятное», «Играя, изучаем природу», «Экологическое воспитание- воспитание нравственности, духовности и интеллекта».</w:t>
      </w:r>
    </w:p>
    <w:p w:rsidR="0051374F" w:rsidRDefault="0051374F" w:rsidP="0051374F"/>
    <w:p w:rsidR="0051374F" w:rsidRDefault="0051374F" w:rsidP="0051374F">
      <w:r>
        <w:t>Благодаря участию родителей в творческом конкурсе среди образовательных учреждений города Нарьян-Мара «Зимнее чудо» в номинации «Лучший национальный проект» наше дошкольное учреждение заняло I место.</w:t>
      </w:r>
    </w:p>
    <w:p w:rsidR="0051374F" w:rsidRDefault="0051374F" w:rsidP="0051374F"/>
    <w:p w:rsidR="0051374F" w:rsidRDefault="0051374F" w:rsidP="0051374F">
      <w:r>
        <w:t>Родители являются активными участниками конкурсов и выставок, проводимых в детском саду, помощниками во время проведения дней здоровья.</w:t>
      </w:r>
    </w:p>
    <w:p w:rsidR="0051374F" w:rsidRDefault="0051374F" w:rsidP="0051374F"/>
    <w:p w:rsidR="0051374F" w:rsidRDefault="0051374F" w:rsidP="0051374F">
      <w:r>
        <w:t>Вкладывая в детей знания, прививая любовь к малой родине, мы стремимся воспитать в них маленьких патриотов. Мы надеемся, что наши воспитанники будут любить свой край, охранять и преумножать богатства нашей земли.</w:t>
      </w:r>
    </w:p>
    <w:p w:rsidR="0051374F" w:rsidRDefault="0051374F" w:rsidP="0051374F"/>
    <w:p w:rsidR="0051374F" w:rsidRDefault="0051374F" w:rsidP="0051374F">
      <w:r>
        <w:t xml:space="preserve"> </w:t>
      </w:r>
    </w:p>
    <w:p w:rsidR="0051374F" w:rsidRDefault="0051374F" w:rsidP="0051374F"/>
    <w:p w:rsidR="0051374F" w:rsidRDefault="0051374F" w:rsidP="0051374F"/>
    <w:p w:rsidR="0051374F" w:rsidRDefault="0051374F" w:rsidP="0051374F">
      <w:r>
        <w:t>II. Практическая часть.</w:t>
      </w:r>
    </w:p>
    <w:p w:rsidR="0051374F" w:rsidRDefault="0051374F" w:rsidP="0051374F"/>
    <w:p w:rsidR="0051374F" w:rsidRDefault="0051374F" w:rsidP="0051374F">
      <w:r>
        <w:t>В дошкольном учреждении  педагоги уделяют особое внимание созданию развивающей среды в групповых помещениях. В работе с детьми всех возрастов используются дидактические и подвижные игры:</w:t>
      </w:r>
    </w:p>
    <w:p w:rsidR="0051374F" w:rsidRDefault="0051374F" w:rsidP="0051374F"/>
    <w:p w:rsidR="0051374F" w:rsidRDefault="0051374F" w:rsidP="0051374F">
      <w:r>
        <w:t>«Волшебный чум».</w:t>
      </w:r>
    </w:p>
    <w:p w:rsidR="0051374F" w:rsidRDefault="0051374F" w:rsidP="0051374F"/>
    <w:p w:rsidR="0051374F" w:rsidRDefault="0051374F" w:rsidP="0051374F">
      <w:r>
        <w:t>Задачи: познакомить с ненецким фольклором (загадками). Учить отгадывать ненецкие загадки. Развивать наблюдательность, внимание, познавательный интерес. Воспитывать интерес к фольклору ненецкого народа.</w:t>
      </w:r>
    </w:p>
    <w:p w:rsidR="0051374F" w:rsidRDefault="0051374F" w:rsidP="0051374F"/>
    <w:p w:rsidR="0051374F" w:rsidRDefault="0051374F" w:rsidP="0051374F">
      <w:r>
        <w:t>«Чудесный сундучок».</w:t>
      </w:r>
    </w:p>
    <w:p w:rsidR="0051374F" w:rsidRDefault="0051374F" w:rsidP="0051374F"/>
    <w:p w:rsidR="0051374F" w:rsidRDefault="0051374F" w:rsidP="0051374F">
      <w:r>
        <w:t>Задачи: учить подбирать иллюстрации к стихотворениям. Познакомить с ненецким искусством (стихами). Развивать воображение, кругозор. Воспитывать интерес к культуре ненецкого народа.</w:t>
      </w:r>
    </w:p>
    <w:p w:rsidR="0051374F" w:rsidRDefault="0051374F" w:rsidP="0051374F"/>
    <w:p w:rsidR="0051374F" w:rsidRDefault="0051374F" w:rsidP="0051374F">
      <w:r>
        <w:t>«Что лишнее?».</w:t>
      </w:r>
    </w:p>
    <w:p w:rsidR="0051374F" w:rsidRDefault="0051374F" w:rsidP="0051374F"/>
    <w:p w:rsidR="0051374F" w:rsidRDefault="0051374F" w:rsidP="0051374F">
      <w:r>
        <w:t>Задачи: совершенствовать знания детей о родном крае: животном и растительном мирах, о предметах ближайшего окружения. Развивать сообразительность, восприятие, память. Воспитывать организованность.</w:t>
      </w:r>
    </w:p>
    <w:p w:rsidR="0051374F" w:rsidRDefault="0051374F" w:rsidP="0051374F"/>
    <w:p w:rsidR="0051374F" w:rsidRDefault="0051374F" w:rsidP="0051374F">
      <w:r>
        <w:t>«Отгадай-ка».</w:t>
      </w:r>
    </w:p>
    <w:p w:rsidR="0051374F" w:rsidRDefault="0051374F" w:rsidP="0051374F"/>
    <w:p w:rsidR="0051374F" w:rsidRDefault="0051374F" w:rsidP="0051374F">
      <w:r>
        <w:t>Задачи: обогатить словарь дошкольников ненецкими словами. Развивать память, мышление, восприятие. Воспитывать интерес к жизни и быту ненецкого народа.</w:t>
      </w:r>
    </w:p>
    <w:p w:rsidR="0051374F" w:rsidRDefault="0051374F" w:rsidP="0051374F"/>
    <w:p w:rsidR="0051374F" w:rsidRDefault="0051374F" w:rsidP="0051374F">
      <w:r>
        <w:t>«Животные Севера».</w:t>
      </w:r>
    </w:p>
    <w:p w:rsidR="0051374F" w:rsidRDefault="0051374F" w:rsidP="0051374F"/>
    <w:p w:rsidR="0051374F" w:rsidRDefault="0051374F" w:rsidP="0051374F">
      <w:r>
        <w:t>Задачи: учить отгадывать названия северных животных по описанию внешнего вида. Развивать ощущения, наблюдательность. Воспитывать уверенность в себе.</w:t>
      </w:r>
    </w:p>
    <w:p w:rsidR="0051374F" w:rsidRDefault="0051374F" w:rsidP="0051374F"/>
    <w:p w:rsidR="0051374F" w:rsidRDefault="0051374F" w:rsidP="0051374F">
      <w:r>
        <w:lastRenderedPageBreak/>
        <w:t>«Где эта улица? где это дом?»</w:t>
      </w:r>
    </w:p>
    <w:p w:rsidR="0051374F" w:rsidRDefault="0051374F" w:rsidP="0051374F"/>
    <w:p w:rsidR="0051374F" w:rsidRDefault="0051374F" w:rsidP="0051374F">
      <w:r>
        <w:t xml:space="preserve">Задачи: углубить представление детей о родном городе, его достопримечательностях и улицах. Учить находить и называть архитектурные строения по описанию. Развивать внимание, наблюдательность. Воспитывать любовь к  </w:t>
      </w:r>
      <w:proofErr w:type="spellStart"/>
      <w:proofErr w:type="gramStart"/>
      <w:r>
        <w:t>Нарьян</w:t>
      </w:r>
      <w:proofErr w:type="spellEnd"/>
      <w:r>
        <w:t xml:space="preserve">- </w:t>
      </w:r>
      <w:proofErr w:type="spellStart"/>
      <w:r>
        <w:t>Мару</w:t>
      </w:r>
      <w:proofErr w:type="spellEnd"/>
      <w:proofErr w:type="gramEnd"/>
      <w:r>
        <w:t>.</w:t>
      </w:r>
    </w:p>
    <w:p w:rsidR="0051374F" w:rsidRDefault="0051374F" w:rsidP="0051374F"/>
    <w:p w:rsidR="0051374F" w:rsidRDefault="0051374F" w:rsidP="0051374F">
      <w:r>
        <w:t>«Ящик ощущений».</w:t>
      </w:r>
    </w:p>
    <w:p w:rsidR="0051374F" w:rsidRDefault="0051374F" w:rsidP="0051374F"/>
    <w:p w:rsidR="0051374F" w:rsidRDefault="0051374F" w:rsidP="0051374F">
      <w:r>
        <w:t>Задачи: углубить представление детей об объектах живой и неживой природы. Учить на ощупь определять и называть объекты окружающего мира. Развивать тактильные ощущения, внимание. Воспитывать силу воли.</w:t>
      </w:r>
    </w:p>
    <w:p w:rsidR="0051374F" w:rsidRDefault="0051374F" w:rsidP="0051374F"/>
    <w:p w:rsidR="0051374F" w:rsidRDefault="0051374F" w:rsidP="0051374F">
      <w:r>
        <w:t>«Музыкальная шкатулка».</w:t>
      </w:r>
    </w:p>
    <w:p w:rsidR="0051374F" w:rsidRDefault="0051374F" w:rsidP="0051374F"/>
    <w:p w:rsidR="0051374F" w:rsidRDefault="0051374F" w:rsidP="0051374F">
      <w:r>
        <w:t>Задачи: учить отгадывать название песенки. Закрепить слова знакомых песен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азвивать слуховое восприятие, память, мышление. Воспитывать уверенность в себе.</w:t>
      </w:r>
    </w:p>
    <w:p w:rsidR="0051374F" w:rsidRDefault="0051374F" w:rsidP="0051374F"/>
    <w:p w:rsidR="0051374F" w:rsidRDefault="0051374F" w:rsidP="0051374F">
      <w:r>
        <w:t>«Музыкальный куб».</w:t>
      </w:r>
    </w:p>
    <w:p w:rsidR="0051374F" w:rsidRDefault="0051374F" w:rsidP="0051374F"/>
    <w:p w:rsidR="0051374F" w:rsidRDefault="0051374F" w:rsidP="0051374F">
      <w:r>
        <w:t>Задачи: закрепить умение имитировать способы передвижения северных животных. Развивать воображение, сообразительность. Воспитывать самостоятельность.</w:t>
      </w:r>
    </w:p>
    <w:p w:rsidR="0051374F" w:rsidRDefault="0051374F" w:rsidP="0051374F"/>
    <w:p w:rsidR="0051374F" w:rsidRDefault="0051374F" w:rsidP="0051374F">
      <w:r>
        <w:t>«Игра в палочки».</w:t>
      </w:r>
    </w:p>
    <w:p w:rsidR="0051374F" w:rsidRDefault="0051374F" w:rsidP="0051374F"/>
    <w:p w:rsidR="0051374F" w:rsidRDefault="0051374F" w:rsidP="0051374F">
      <w:r>
        <w:t>Задачи: формировать умение соблюдать правила игры. Развивать смекалку, терпение, мелкие мышцы кисти руки. Воспитывать усидчивость.</w:t>
      </w:r>
    </w:p>
    <w:p w:rsidR="0051374F" w:rsidRDefault="0051374F" w:rsidP="0051374F"/>
    <w:p w:rsidR="0051374F" w:rsidRDefault="0051374F" w:rsidP="0051374F">
      <w:r>
        <w:t>«Тихое пение».</w:t>
      </w:r>
    </w:p>
    <w:p w:rsidR="0051374F" w:rsidRDefault="0051374F" w:rsidP="0051374F"/>
    <w:p w:rsidR="0051374F" w:rsidRDefault="0051374F" w:rsidP="0051374F">
      <w:r>
        <w:t>Задачи: учить выполнять задание сообща. Развивать сообразительность, память. Воспитывать организованность.</w:t>
      </w:r>
    </w:p>
    <w:p w:rsidR="0051374F" w:rsidRDefault="0051374F" w:rsidP="0051374F"/>
    <w:p w:rsidR="0051374F" w:rsidRDefault="0051374F" w:rsidP="0051374F">
      <w:r>
        <w:lastRenderedPageBreak/>
        <w:t>«Рыбаки».</w:t>
      </w:r>
    </w:p>
    <w:p w:rsidR="0051374F" w:rsidRDefault="0051374F" w:rsidP="0051374F"/>
    <w:p w:rsidR="0051374F" w:rsidRDefault="0051374F" w:rsidP="0051374F">
      <w:r>
        <w:t>Задачи: учить повторять движения ведущего, соблюдать правила игры. Развивать воображение, наблюдательность. Воспитывать интерес к национальным играм.</w:t>
      </w:r>
    </w:p>
    <w:p w:rsidR="0051374F" w:rsidRDefault="0051374F" w:rsidP="0051374F"/>
    <w:p w:rsidR="0051374F" w:rsidRDefault="0051374F" w:rsidP="0051374F">
      <w:r>
        <w:t>«Маленкова».</w:t>
      </w:r>
    </w:p>
    <w:p w:rsidR="0051374F" w:rsidRDefault="0051374F" w:rsidP="0051374F"/>
    <w:p w:rsidR="0051374F" w:rsidRDefault="0051374F" w:rsidP="0051374F">
      <w:r>
        <w:t>Задачи: формировать интерес к играм ненецкого народа. Развивать внимательность, ловкость. Воспитывать силу воли.</w:t>
      </w:r>
    </w:p>
    <w:p w:rsidR="0051374F" w:rsidRDefault="0051374F" w:rsidP="0051374F"/>
    <w:p w:rsidR="0051374F" w:rsidRDefault="0051374F" w:rsidP="0051374F">
      <w:r>
        <w:t>«</w:t>
      </w:r>
      <w:proofErr w:type="spellStart"/>
      <w:r>
        <w:t>Жужжалка</w:t>
      </w:r>
      <w:proofErr w:type="spellEnd"/>
      <w:r>
        <w:t>».</w:t>
      </w:r>
    </w:p>
    <w:p w:rsidR="0051374F" w:rsidRDefault="0051374F" w:rsidP="0051374F"/>
    <w:p w:rsidR="0051374F" w:rsidRDefault="0051374F" w:rsidP="0051374F">
      <w:r>
        <w:t>Задачи: расширить представление о национальных играх. Развивать мелкую мускулатуру рук, сообразительность. Воспитывать усидчивость.</w:t>
      </w:r>
    </w:p>
    <w:p w:rsidR="0051374F" w:rsidRDefault="0051374F" w:rsidP="0051374F"/>
    <w:p w:rsidR="0051374F" w:rsidRDefault="0051374F" w:rsidP="0051374F">
      <w:r>
        <w:t>«Котелок»</w:t>
      </w:r>
    </w:p>
    <w:p w:rsidR="0051374F" w:rsidRDefault="0051374F" w:rsidP="0051374F"/>
    <w:p w:rsidR="0051374F" w:rsidRDefault="0051374F" w:rsidP="0051374F">
      <w:r>
        <w:t>Задачи: формировать интерес к национальным играм. Учить соблюдать правила игры. Развивать ловкость, внимание, сообразительность. Воспитывать организованность.</w:t>
      </w:r>
    </w:p>
    <w:p w:rsidR="0051374F" w:rsidRDefault="0051374F" w:rsidP="0051374F">
      <w:r>
        <w:t>Главная</w:t>
      </w:r>
    </w:p>
    <w:p w:rsidR="0051374F" w:rsidRDefault="0051374F" w:rsidP="0051374F">
      <w:r>
        <w:t xml:space="preserve"> </w:t>
      </w:r>
    </w:p>
    <w:p w:rsidR="0051374F" w:rsidRDefault="0051374F" w:rsidP="0051374F">
      <w:r>
        <w:t>Новости</w:t>
      </w:r>
    </w:p>
    <w:p w:rsidR="0051374F" w:rsidRDefault="0051374F" w:rsidP="0051374F">
      <w:r>
        <w:t xml:space="preserve"> </w:t>
      </w:r>
    </w:p>
    <w:p w:rsidR="0051374F" w:rsidRDefault="0051374F" w:rsidP="0051374F">
      <w:r>
        <w:t>О детском садике</w:t>
      </w:r>
    </w:p>
    <w:p w:rsidR="0051374F" w:rsidRDefault="0051374F" w:rsidP="0051374F">
      <w:r>
        <w:t xml:space="preserve"> </w:t>
      </w:r>
    </w:p>
    <w:p w:rsidR="0051374F" w:rsidRDefault="0051374F" w:rsidP="0051374F">
      <w:r>
        <w:t>Родителям</w:t>
      </w:r>
    </w:p>
    <w:p w:rsidR="0051374F" w:rsidRDefault="0051374F" w:rsidP="0051374F">
      <w:r>
        <w:t xml:space="preserve"> </w:t>
      </w:r>
    </w:p>
    <w:p w:rsidR="0051374F" w:rsidRDefault="0051374F" w:rsidP="0051374F">
      <w:r>
        <w:t>Документы</w:t>
      </w:r>
    </w:p>
    <w:p w:rsidR="0051374F" w:rsidRDefault="0051374F" w:rsidP="0051374F">
      <w:r>
        <w:t xml:space="preserve"> </w:t>
      </w:r>
    </w:p>
    <w:p w:rsidR="0051374F" w:rsidRDefault="0051374F" w:rsidP="0051374F">
      <w:r>
        <w:t>Оплата за содержание ребёнка</w:t>
      </w:r>
    </w:p>
    <w:p w:rsidR="0051374F" w:rsidRDefault="0051374F" w:rsidP="0051374F">
      <w:r>
        <w:lastRenderedPageBreak/>
        <w:t xml:space="preserve"> </w:t>
      </w:r>
    </w:p>
    <w:p w:rsidR="0051374F" w:rsidRDefault="0051374F" w:rsidP="0051374F">
      <w:r>
        <w:t>Приём, зачисление и отчисление</w:t>
      </w:r>
    </w:p>
    <w:p w:rsidR="0051374F" w:rsidRDefault="0051374F" w:rsidP="0051374F">
      <w:r>
        <w:t xml:space="preserve"> </w:t>
      </w:r>
    </w:p>
    <w:p w:rsidR="0051374F" w:rsidRDefault="0051374F" w:rsidP="0051374F">
      <w:r>
        <w:t>Формы заявлений</w:t>
      </w:r>
    </w:p>
    <w:p w:rsidR="0051374F" w:rsidRDefault="0051374F" w:rsidP="0051374F">
      <w:r>
        <w:t xml:space="preserve"> </w:t>
      </w:r>
    </w:p>
    <w:p w:rsidR="0051374F" w:rsidRDefault="0051374F" w:rsidP="0051374F">
      <w:r>
        <w:t>Контакты</w:t>
      </w:r>
    </w:p>
    <w:p w:rsidR="0051374F" w:rsidRDefault="0051374F" w:rsidP="0051374F">
      <w:r>
        <w:t xml:space="preserve"> </w:t>
      </w:r>
    </w:p>
    <w:p w:rsidR="0051374F" w:rsidRDefault="0051374F" w:rsidP="0051374F">
      <w:r>
        <w:t>Фотогалерея</w:t>
      </w:r>
    </w:p>
    <w:p w:rsidR="00497390" w:rsidRDefault="00497390" w:rsidP="00497390"/>
    <w:p w:rsidR="00497390" w:rsidRDefault="00497390" w:rsidP="00497390"/>
    <w:p w:rsidR="00497390" w:rsidRDefault="00497390" w:rsidP="00497390"/>
    <w:sectPr w:rsidR="00497390" w:rsidSect="00B5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263"/>
    <w:rsid w:val="00006E4F"/>
    <w:rsid w:val="00026447"/>
    <w:rsid w:val="00062CA5"/>
    <w:rsid w:val="000823D8"/>
    <w:rsid w:val="00090A3F"/>
    <w:rsid w:val="00091911"/>
    <w:rsid w:val="000C6922"/>
    <w:rsid w:val="000D1D2A"/>
    <w:rsid w:val="00106781"/>
    <w:rsid w:val="001111B6"/>
    <w:rsid w:val="00111E3B"/>
    <w:rsid w:val="00112D34"/>
    <w:rsid w:val="00120A16"/>
    <w:rsid w:val="001271B3"/>
    <w:rsid w:val="00170BE1"/>
    <w:rsid w:val="00192D6E"/>
    <w:rsid w:val="001F6E63"/>
    <w:rsid w:val="002172A3"/>
    <w:rsid w:val="00232E73"/>
    <w:rsid w:val="002800DB"/>
    <w:rsid w:val="002B284B"/>
    <w:rsid w:val="002C6A71"/>
    <w:rsid w:val="002F528D"/>
    <w:rsid w:val="002F6B20"/>
    <w:rsid w:val="00356C23"/>
    <w:rsid w:val="003A351A"/>
    <w:rsid w:val="003D1721"/>
    <w:rsid w:val="003E6CC6"/>
    <w:rsid w:val="00420CB4"/>
    <w:rsid w:val="004246D4"/>
    <w:rsid w:val="00467EB1"/>
    <w:rsid w:val="004834C7"/>
    <w:rsid w:val="00497390"/>
    <w:rsid w:val="00512F15"/>
    <w:rsid w:val="0051374F"/>
    <w:rsid w:val="00547ABF"/>
    <w:rsid w:val="00563263"/>
    <w:rsid w:val="005968FB"/>
    <w:rsid w:val="005A1CE1"/>
    <w:rsid w:val="0061170D"/>
    <w:rsid w:val="006122BB"/>
    <w:rsid w:val="006768C8"/>
    <w:rsid w:val="00682CB8"/>
    <w:rsid w:val="0072266A"/>
    <w:rsid w:val="007C04C0"/>
    <w:rsid w:val="007E74AB"/>
    <w:rsid w:val="00800FEA"/>
    <w:rsid w:val="00805721"/>
    <w:rsid w:val="00813F05"/>
    <w:rsid w:val="00823B23"/>
    <w:rsid w:val="008C5956"/>
    <w:rsid w:val="008E0497"/>
    <w:rsid w:val="00946DC4"/>
    <w:rsid w:val="00955034"/>
    <w:rsid w:val="009664D9"/>
    <w:rsid w:val="009920F2"/>
    <w:rsid w:val="009C31FB"/>
    <w:rsid w:val="009C7B1E"/>
    <w:rsid w:val="009E4B8D"/>
    <w:rsid w:val="00A007DC"/>
    <w:rsid w:val="00A06196"/>
    <w:rsid w:val="00A13BD3"/>
    <w:rsid w:val="00A65A45"/>
    <w:rsid w:val="00AC3A15"/>
    <w:rsid w:val="00AD3022"/>
    <w:rsid w:val="00B15453"/>
    <w:rsid w:val="00B17B90"/>
    <w:rsid w:val="00B572B2"/>
    <w:rsid w:val="00B57755"/>
    <w:rsid w:val="00B61B5B"/>
    <w:rsid w:val="00B672A7"/>
    <w:rsid w:val="00BA1DBA"/>
    <w:rsid w:val="00BB0993"/>
    <w:rsid w:val="00BC61AC"/>
    <w:rsid w:val="00BD35CC"/>
    <w:rsid w:val="00BD7F07"/>
    <w:rsid w:val="00C60030"/>
    <w:rsid w:val="00C71CD6"/>
    <w:rsid w:val="00C847CE"/>
    <w:rsid w:val="00CB42DC"/>
    <w:rsid w:val="00D0310E"/>
    <w:rsid w:val="00D1294C"/>
    <w:rsid w:val="00D132FC"/>
    <w:rsid w:val="00D156B0"/>
    <w:rsid w:val="00D275F2"/>
    <w:rsid w:val="00D416EF"/>
    <w:rsid w:val="00D5184A"/>
    <w:rsid w:val="00D60032"/>
    <w:rsid w:val="00DA3960"/>
    <w:rsid w:val="00DB637D"/>
    <w:rsid w:val="00DC2ED8"/>
    <w:rsid w:val="00DF457F"/>
    <w:rsid w:val="00E227B6"/>
    <w:rsid w:val="00E875A9"/>
    <w:rsid w:val="00FA0F95"/>
    <w:rsid w:val="00FB75F4"/>
    <w:rsid w:val="00FD670E"/>
    <w:rsid w:val="00FE278A"/>
    <w:rsid w:val="00FE4698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comp-urgal pc</dc:creator>
  <cp:keywords/>
  <dc:description/>
  <cp:lastModifiedBy>Метотдел</cp:lastModifiedBy>
  <cp:revision>13</cp:revision>
  <dcterms:created xsi:type="dcterms:W3CDTF">2012-11-22T11:26:00Z</dcterms:created>
  <dcterms:modified xsi:type="dcterms:W3CDTF">2012-12-28T04:28:00Z</dcterms:modified>
</cp:coreProperties>
</file>