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B3" w:rsidRDefault="007B1231" w:rsidP="004A10F1">
      <w:pPr>
        <w:ind w:hanging="567"/>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r w:rsidR="004A10F1" w:rsidRPr="004A10F1">
        <w:rPr>
          <w:rFonts w:ascii="Times New Roman" w:hAnsi="Times New Roman" w:cs="Times New Roman"/>
          <w:b/>
          <w:noProof/>
          <w:sz w:val="28"/>
          <w:szCs w:val="28"/>
          <w:lang w:eastAsia="ru-RU"/>
        </w:rPr>
        <w:drawing>
          <wp:inline distT="0" distB="0" distL="0" distR="0">
            <wp:extent cx="6123036" cy="8665535"/>
            <wp:effectExtent l="0" t="0" r="0" b="2540"/>
            <wp:docPr id="1" name="Рисунок 1" descr="C:\Users\Администратор\Desktop\1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111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6632" cy="8670624"/>
                    </a:xfrm>
                    <a:prstGeom prst="rect">
                      <a:avLst/>
                    </a:prstGeom>
                    <a:noFill/>
                    <a:ln>
                      <a:noFill/>
                    </a:ln>
                  </pic:spPr>
                </pic:pic>
              </a:graphicData>
            </a:graphic>
          </wp:inline>
        </w:drawing>
      </w:r>
      <w:bookmarkEnd w:id="0"/>
      <w:r>
        <w:rPr>
          <w:rFonts w:ascii="Times New Roman" w:hAnsi="Times New Roman" w:cs="Times New Roman"/>
          <w:b/>
          <w:sz w:val="28"/>
          <w:szCs w:val="28"/>
        </w:rPr>
        <w:t xml:space="preserve">         </w:t>
      </w:r>
    </w:p>
    <w:p w:rsidR="005B42B3" w:rsidRDefault="005B42B3">
      <w:pPr>
        <w:rPr>
          <w:rFonts w:ascii="Times New Roman" w:hAnsi="Times New Roman" w:cs="Times New Roman"/>
          <w:b/>
          <w:sz w:val="28"/>
          <w:szCs w:val="28"/>
        </w:rPr>
      </w:pPr>
      <w:r>
        <w:rPr>
          <w:rFonts w:ascii="Times New Roman" w:hAnsi="Times New Roman" w:cs="Times New Roman"/>
          <w:b/>
          <w:sz w:val="28"/>
          <w:szCs w:val="28"/>
        </w:rPr>
        <w:lastRenderedPageBreak/>
        <w:t xml:space="preserve">                                           Содержание</w:t>
      </w:r>
    </w:p>
    <w:p w:rsidR="005B42B3" w:rsidRDefault="005B42B3" w:rsidP="005A722A">
      <w:pPr>
        <w:spacing w:after="0" w:line="240" w:lineRule="auto"/>
        <w:rPr>
          <w:rFonts w:ascii="Times New Roman" w:hAnsi="Times New Roman" w:cs="Times New Roman"/>
          <w:sz w:val="28"/>
          <w:szCs w:val="28"/>
        </w:rPr>
      </w:pPr>
      <w:r>
        <w:rPr>
          <w:rFonts w:ascii="Times New Roman" w:hAnsi="Times New Roman" w:cs="Times New Roman"/>
          <w:b/>
          <w:sz w:val="28"/>
          <w:szCs w:val="28"/>
          <w:lang w:val="en-US"/>
        </w:rPr>
        <w:t>I</w:t>
      </w:r>
      <w:r w:rsidRPr="005B42B3">
        <w:rPr>
          <w:rFonts w:ascii="Times New Roman" w:hAnsi="Times New Roman" w:cs="Times New Roman"/>
          <w:b/>
          <w:sz w:val="28"/>
          <w:szCs w:val="28"/>
        </w:rPr>
        <w:t xml:space="preserve">. </w:t>
      </w:r>
      <w:r>
        <w:rPr>
          <w:rFonts w:ascii="Times New Roman" w:hAnsi="Times New Roman" w:cs="Times New Roman"/>
          <w:sz w:val="28"/>
          <w:szCs w:val="28"/>
        </w:rPr>
        <w:t>Целевой раздел</w:t>
      </w:r>
      <w:r w:rsidR="00AC27F4">
        <w:rPr>
          <w:rFonts w:ascii="Times New Roman" w:hAnsi="Times New Roman" w:cs="Times New Roman"/>
          <w:sz w:val="28"/>
          <w:szCs w:val="28"/>
        </w:rPr>
        <w:t>................................................................................. 2</w:t>
      </w:r>
    </w:p>
    <w:p w:rsidR="00BA1B03" w:rsidRDefault="005B42B3" w:rsidP="005A722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1.1 </w:t>
      </w:r>
      <w:r>
        <w:rPr>
          <w:rFonts w:ascii="Times New Roman" w:hAnsi="Times New Roman" w:cs="Times New Roman"/>
          <w:sz w:val="28"/>
          <w:szCs w:val="28"/>
        </w:rPr>
        <w:t>Характеристика детей с ТНР</w:t>
      </w:r>
      <w:r w:rsidR="00BA1B03">
        <w:rPr>
          <w:rFonts w:ascii="Times New Roman" w:hAnsi="Times New Roman" w:cs="Times New Roman"/>
          <w:sz w:val="28"/>
          <w:szCs w:val="28"/>
        </w:rPr>
        <w:t>…………………………………....</w:t>
      </w:r>
      <w:r w:rsidR="00B64537">
        <w:rPr>
          <w:rFonts w:ascii="Times New Roman" w:hAnsi="Times New Roman" w:cs="Times New Roman"/>
          <w:sz w:val="28"/>
          <w:szCs w:val="28"/>
        </w:rPr>
        <w:t xml:space="preserve"> 4</w:t>
      </w:r>
    </w:p>
    <w:p w:rsidR="005B42B3" w:rsidRDefault="005B42B3" w:rsidP="005A722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Планируемые результаты освоения программы</w:t>
      </w:r>
      <w:r w:rsidR="00BA1B03">
        <w:rPr>
          <w:rFonts w:ascii="Times New Roman" w:hAnsi="Times New Roman" w:cs="Times New Roman"/>
          <w:sz w:val="28"/>
          <w:szCs w:val="28"/>
        </w:rPr>
        <w:t>……………….</w:t>
      </w:r>
      <w:r w:rsidR="00B64537">
        <w:rPr>
          <w:rFonts w:ascii="Times New Roman" w:hAnsi="Times New Roman" w:cs="Times New Roman"/>
          <w:sz w:val="28"/>
          <w:szCs w:val="28"/>
        </w:rPr>
        <w:t xml:space="preserve"> 6</w:t>
      </w:r>
    </w:p>
    <w:p w:rsidR="005B42B3" w:rsidRDefault="005B42B3" w:rsidP="005A722A">
      <w:pPr>
        <w:spacing w:after="0" w:line="240" w:lineRule="auto"/>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Pr>
          <w:rFonts w:ascii="Times New Roman" w:hAnsi="Times New Roman" w:cs="Times New Roman"/>
          <w:sz w:val="28"/>
          <w:szCs w:val="28"/>
        </w:rPr>
        <w:t>Содержательный раздел</w:t>
      </w:r>
    </w:p>
    <w:p w:rsidR="005B42B3" w:rsidRDefault="005B42B3" w:rsidP="005A722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2.1 </w:t>
      </w:r>
      <w:r>
        <w:rPr>
          <w:rFonts w:ascii="Times New Roman" w:hAnsi="Times New Roman" w:cs="Times New Roman"/>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BA1B03" w:rsidRDefault="00BA1B03" w:rsidP="005A722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4537">
        <w:rPr>
          <w:rFonts w:ascii="Times New Roman" w:hAnsi="Times New Roman" w:cs="Times New Roman"/>
          <w:sz w:val="28"/>
          <w:szCs w:val="28"/>
        </w:rPr>
        <w:t xml:space="preserve"> 10</w:t>
      </w:r>
    </w:p>
    <w:p w:rsidR="005B42B3" w:rsidRDefault="005B42B3" w:rsidP="005A722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2.2 </w:t>
      </w:r>
      <w:r>
        <w:rPr>
          <w:rFonts w:ascii="Times New Roman" w:hAnsi="Times New Roman" w:cs="Times New Roman"/>
          <w:sz w:val="28"/>
          <w:szCs w:val="28"/>
        </w:rPr>
        <w:t>Описание вариативных форм, способов, методов и средств реализации рабочей программы учителя-дефектолога в соответствии с ФГОС ДО</w:t>
      </w:r>
    </w:p>
    <w:p w:rsidR="00BA1B03" w:rsidRDefault="00BA1B03" w:rsidP="005A722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4537">
        <w:rPr>
          <w:rFonts w:ascii="Times New Roman" w:hAnsi="Times New Roman" w:cs="Times New Roman"/>
          <w:sz w:val="28"/>
          <w:szCs w:val="28"/>
        </w:rPr>
        <w:t xml:space="preserve"> 18</w:t>
      </w:r>
    </w:p>
    <w:p w:rsidR="005B42B3" w:rsidRDefault="00DC215B" w:rsidP="005A722A">
      <w:pPr>
        <w:spacing w:after="0" w:line="240" w:lineRule="auto"/>
        <w:rPr>
          <w:rFonts w:ascii="Times New Roman" w:hAnsi="Times New Roman" w:cs="Times New Roman"/>
          <w:sz w:val="28"/>
          <w:szCs w:val="28"/>
        </w:rPr>
      </w:pPr>
      <w:r>
        <w:rPr>
          <w:rFonts w:ascii="Times New Roman" w:hAnsi="Times New Roman" w:cs="Times New Roman"/>
          <w:b/>
          <w:sz w:val="28"/>
          <w:szCs w:val="28"/>
          <w:lang w:val="en-US"/>
        </w:rPr>
        <w:t>III</w:t>
      </w:r>
      <w:r w:rsidRPr="00DC215B">
        <w:rPr>
          <w:rFonts w:ascii="Times New Roman" w:hAnsi="Times New Roman" w:cs="Times New Roman"/>
          <w:b/>
          <w:sz w:val="28"/>
          <w:szCs w:val="28"/>
        </w:rPr>
        <w:t xml:space="preserve"> </w:t>
      </w:r>
      <w:r>
        <w:rPr>
          <w:rFonts w:ascii="Times New Roman" w:hAnsi="Times New Roman" w:cs="Times New Roman"/>
          <w:sz w:val="28"/>
          <w:szCs w:val="28"/>
        </w:rPr>
        <w:t>Организационный раздел</w:t>
      </w:r>
    </w:p>
    <w:p w:rsidR="00DC215B" w:rsidRDefault="00DC215B" w:rsidP="005A722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3.1 </w:t>
      </w:r>
      <w:r>
        <w:rPr>
          <w:rFonts w:ascii="Times New Roman" w:hAnsi="Times New Roman" w:cs="Times New Roman"/>
          <w:sz w:val="28"/>
          <w:szCs w:val="28"/>
        </w:rPr>
        <w:t xml:space="preserve">Регламент коррекционной деятельности </w:t>
      </w:r>
      <w:r w:rsidR="00BA1B03">
        <w:rPr>
          <w:rFonts w:ascii="Times New Roman" w:hAnsi="Times New Roman" w:cs="Times New Roman"/>
          <w:sz w:val="28"/>
          <w:szCs w:val="28"/>
        </w:rPr>
        <w:t>………………………...</w:t>
      </w:r>
      <w:r w:rsidR="00B64537">
        <w:rPr>
          <w:rFonts w:ascii="Times New Roman" w:hAnsi="Times New Roman" w:cs="Times New Roman"/>
          <w:sz w:val="28"/>
          <w:szCs w:val="28"/>
        </w:rPr>
        <w:t xml:space="preserve"> 20</w:t>
      </w:r>
    </w:p>
    <w:p w:rsidR="00DC215B" w:rsidRDefault="00DC215B" w:rsidP="005A722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3.2 </w:t>
      </w:r>
      <w:r>
        <w:rPr>
          <w:rFonts w:ascii="Times New Roman" w:hAnsi="Times New Roman" w:cs="Times New Roman"/>
          <w:sz w:val="28"/>
          <w:szCs w:val="28"/>
        </w:rPr>
        <w:t>Мониторинг речевого и познавательного развития</w:t>
      </w:r>
      <w:r w:rsidR="00BA1B03">
        <w:rPr>
          <w:rFonts w:ascii="Times New Roman" w:hAnsi="Times New Roman" w:cs="Times New Roman"/>
          <w:sz w:val="28"/>
          <w:szCs w:val="28"/>
        </w:rPr>
        <w:t>…………….</w:t>
      </w:r>
      <w:r w:rsidR="00B64537">
        <w:rPr>
          <w:rFonts w:ascii="Times New Roman" w:hAnsi="Times New Roman" w:cs="Times New Roman"/>
          <w:sz w:val="28"/>
          <w:szCs w:val="28"/>
        </w:rPr>
        <w:t>.. 22</w:t>
      </w:r>
    </w:p>
    <w:p w:rsidR="003B781F" w:rsidRPr="003B781F" w:rsidRDefault="003B781F" w:rsidP="005A722A">
      <w:pPr>
        <w:spacing w:after="0" w:line="240" w:lineRule="auto"/>
        <w:rPr>
          <w:rFonts w:ascii="Times New Roman" w:hAnsi="Times New Roman" w:cs="Times New Roman"/>
          <w:sz w:val="28"/>
          <w:szCs w:val="28"/>
        </w:rPr>
      </w:pPr>
      <w:r w:rsidRPr="00D5269E">
        <w:rPr>
          <w:rFonts w:ascii="Times New Roman" w:hAnsi="Times New Roman" w:cs="Times New Roman"/>
          <w:b/>
          <w:sz w:val="28"/>
          <w:szCs w:val="28"/>
        </w:rPr>
        <w:t>3.3</w:t>
      </w:r>
      <w:r w:rsidRPr="00D5269E">
        <w:rPr>
          <w:rFonts w:ascii="Times New Roman" w:hAnsi="Times New Roman" w:cs="Times New Roman"/>
          <w:sz w:val="28"/>
          <w:szCs w:val="28"/>
        </w:rPr>
        <w:t xml:space="preserve"> </w:t>
      </w:r>
      <w:r>
        <w:rPr>
          <w:rFonts w:ascii="Times New Roman" w:hAnsi="Times New Roman" w:cs="Times New Roman"/>
          <w:sz w:val="28"/>
          <w:szCs w:val="28"/>
        </w:rPr>
        <w:t>Приложения……………………………………………………</w:t>
      </w:r>
      <w:proofErr w:type="gramStart"/>
      <w:r>
        <w:rPr>
          <w:rFonts w:ascii="Times New Roman" w:hAnsi="Times New Roman" w:cs="Times New Roman"/>
          <w:sz w:val="28"/>
          <w:szCs w:val="28"/>
        </w:rPr>
        <w:t>……</w:t>
      </w:r>
      <w:r w:rsidR="005A722A">
        <w:rPr>
          <w:rFonts w:ascii="Times New Roman" w:hAnsi="Times New Roman" w:cs="Times New Roman"/>
          <w:sz w:val="28"/>
          <w:szCs w:val="28"/>
        </w:rPr>
        <w:t>.</w:t>
      </w:r>
      <w:proofErr w:type="gramEnd"/>
      <w:r w:rsidR="005A722A">
        <w:rPr>
          <w:rFonts w:ascii="Times New Roman" w:hAnsi="Times New Roman" w:cs="Times New Roman"/>
          <w:sz w:val="28"/>
          <w:szCs w:val="28"/>
        </w:rPr>
        <w:t>24</w:t>
      </w:r>
    </w:p>
    <w:p w:rsidR="005B42B3" w:rsidRPr="005B42B3" w:rsidRDefault="005B42B3" w:rsidP="005649A5">
      <w:pPr>
        <w:spacing w:line="240" w:lineRule="auto"/>
        <w:jc w:val="both"/>
        <w:rPr>
          <w:rFonts w:ascii="Times New Roman" w:hAnsi="Times New Roman" w:cs="Times New Roman"/>
          <w:sz w:val="28"/>
          <w:szCs w:val="28"/>
        </w:rPr>
      </w:pPr>
    </w:p>
    <w:p w:rsidR="005B42B3" w:rsidRDefault="005B42B3">
      <w:pPr>
        <w:rPr>
          <w:rFonts w:ascii="Times New Roman" w:hAnsi="Times New Roman" w:cs="Times New Roman"/>
          <w:b/>
          <w:sz w:val="28"/>
          <w:szCs w:val="28"/>
        </w:rPr>
      </w:pPr>
    </w:p>
    <w:p w:rsidR="005B42B3" w:rsidRPr="005B42B3" w:rsidRDefault="005B42B3">
      <w:pPr>
        <w:rPr>
          <w:rFonts w:ascii="Times New Roman" w:hAnsi="Times New Roman" w:cs="Times New Roman"/>
          <w:b/>
          <w:sz w:val="28"/>
          <w:szCs w:val="28"/>
        </w:rPr>
      </w:pPr>
    </w:p>
    <w:p w:rsidR="005B42B3" w:rsidRDefault="005B42B3">
      <w:pPr>
        <w:rPr>
          <w:rFonts w:ascii="Times New Roman" w:hAnsi="Times New Roman" w:cs="Times New Roman"/>
          <w:b/>
          <w:sz w:val="28"/>
          <w:szCs w:val="28"/>
        </w:rPr>
      </w:pPr>
    </w:p>
    <w:p w:rsidR="005B42B3" w:rsidRDefault="005B42B3">
      <w:pPr>
        <w:rPr>
          <w:rFonts w:ascii="Times New Roman" w:hAnsi="Times New Roman" w:cs="Times New Roman"/>
          <w:b/>
          <w:sz w:val="28"/>
          <w:szCs w:val="28"/>
        </w:rPr>
      </w:pPr>
    </w:p>
    <w:p w:rsidR="005B42B3" w:rsidRDefault="005B42B3">
      <w:pPr>
        <w:rPr>
          <w:rFonts w:ascii="Times New Roman" w:hAnsi="Times New Roman" w:cs="Times New Roman"/>
          <w:b/>
          <w:sz w:val="28"/>
          <w:szCs w:val="28"/>
        </w:rPr>
      </w:pPr>
    </w:p>
    <w:p w:rsidR="005B42B3" w:rsidRDefault="005B42B3">
      <w:pPr>
        <w:rPr>
          <w:rFonts w:ascii="Times New Roman" w:hAnsi="Times New Roman" w:cs="Times New Roman"/>
          <w:b/>
          <w:sz w:val="28"/>
          <w:szCs w:val="28"/>
        </w:rPr>
      </w:pPr>
    </w:p>
    <w:p w:rsidR="005B42B3" w:rsidRDefault="005B42B3">
      <w:pPr>
        <w:rPr>
          <w:rFonts w:ascii="Times New Roman" w:hAnsi="Times New Roman" w:cs="Times New Roman"/>
          <w:b/>
          <w:sz w:val="28"/>
          <w:szCs w:val="28"/>
        </w:rPr>
      </w:pPr>
    </w:p>
    <w:p w:rsidR="005B42B3" w:rsidRDefault="005B42B3">
      <w:pPr>
        <w:rPr>
          <w:rFonts w:ascii="Times New Roman" w:hAnsi="Times New Roman" w:cs="Times New Roman"/>
          <w:b/>
          <w:sz w:val="28"/>
          <w:szCs w:val="28"/>
        </w:rPr>
      </w:pPr>
    </w:p>
    <w:p w:rsidR="005B42B3" w:rsidRDefault="005B42B3">
      <w:pPr>
        <w:rPr>
          <w:rFonts w:ascii="Times New Roman" w:hAnsi="Times New Roman" w:cs="Times New Roman"/>
          <w:b/>
          <w:sz w:val="28"/>
          <w:szCs w:val="28"/>
        </w:rPr>
      </w:pPr>
    </w:p>
    <w:p w:rsidR="005B42B3" w:rsidRDefault="005B42B3">
      <w:pPr>
        <w:rPr>
          <w:rFonts w:ascii="Times New Roman" w:hAnsi="Times New Roman" w:cs="Times New Roman"/>
          <w:b/>
          <w:sz w:val="28"/>
          <w:szCs w:val="28"/>
        </w:rPr>
      </w:pPr>
    </w:p>
    <w:p w:rsidR="005B42B3" w:rsidRDefault="005B42B3">
      <w:pPr>
        <w:rPr>
          <w:rFonts w:ascii="Times New Roman" w:hAnsi="Times New Roman" w:cs="Times New Roman"/>
          <w:b/>
          <w:sz w:val="28"/>
          <w:szCs w:val="28"/>
        </w:rPr>
      </w:pPr>
    </w:p>
    <w:p w:rsidR="005649A5" w:rsidRDefault="005649A5">
      <w:pPr>
        <w:rPr>
          <w:rFonts w:ascii="Times New Roman" w:hAnsi="Times New Roman" w:cs="Times New Roman"/>
          <w:b/>
          <w:sz w:val="28"/>
          <w:szCs w:val="28"/>
        </w:rPr>
      </w:pPr>
    </w:p>
    <w:p w:rsidR="000C1FE3" w:rsidRDefault="00FF11A2">
      <w:pPr>
        <w:rPr>
          <w:rFonts w:ascii="Times New Roman" w:hAnsi="Times New Roman" w:cs="Times New Roman"/>
          <w:b/>
          <w:sz w:val="28"/>
          <w:szCs w:val="28"/>
        </w:rPr>
      </w:pPr>
      <w:r>
        <w:rPr>
          <w:rFonts w:ascii="Times New Roman" w:hAnsi="Times New Roman" w:cs="Times New Roman"/>
          <w:b/>
          <w:sz w:val="28"/>
          <w:szCs w:val="28"/>
        </w:rPr>
        <w:t xml:space="preserve">                                   </w:t>
      </w:r>
    </w:p>
    <w:p w:rsidR="005A722A" w:rsidRDefault="000C1FE3" w:rsidP="000C1FE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A722A" w:rsidRDefault="005A722A" w:rsidP="000C1FE3">
      <w:pPr>
        <w:spacing w:line="240" w:lineRule="auto"/>
        <w:jc w:val="both"/>
        <w:rPr>
          <w:rFonts w:ascii="Times New Roman" w:hAnsi="Times New Roman" w:cs="Times New Roman"/>
          <w:b/>
          <w:sz w:val="28"/>
          <w:szCs w:val="28"/>
        </w:rPr>
      </w:pPr>
    </w:p>
    <w:p w:rsidR="005A722A" w:rsidRDefault="005A722A" w:rsidP="000C1FE3">
      <w:pPr>
        <w:spacing w:line="240" w:lineRule="auto"/>
        <w:jc w:val="both"/>
        <w:rPr>
          <w:rFonts w:ascii="Times New Roman" w:hAnsi="Times New Roman" w:cs="Times New Roman"/>
          <w:b/>
          <w:sz w:val="28"/>
          <w:szCs w:val="28"/>
        </w:rPr>
      </w:pPr>
    </w:p>
    <w:p w:rsidR="005B42B3" w:rsidRDefault="000C1FE3" w:rsidP="005A722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A722A">
        <w:rPr>
          <w:rFonts w:ascii="Times New Roman" w:hAnsi="Times New Roman" w:cs="Times New Roman"/>
          <w:b/>
          <w:sz w:val="28"/>
          <w:szCs w:val="28"/>
        </w:rPr>
        <w:t xml:space="preserve">                                </w:t>
      </w:r>
      <w:r w:rsidR="00FF11A2">
        <w:rPr>
          <w:rFonts w:ascii="Times New Roman" w:hAnsi="Times New Roman" w:cs="Times New Roman"/>
          <w:b/>
          <w:sz w:val="28"/>
          <w:szCs w:val="28"/>
        </w:rPr>
        <w:t xml:space="preserve"> </w:t>
      </w:r>
      <w:r w:rsidR="007B1231">
        <w:rPr>
          <w:rFonts w:ascii="Times New Roman" w:hAnsi="Times New Roman" w:cs="Times New Roman"/>
          <w:b/>
          <w:sz w:val="28"/>
          <w:szCs w:val="28"/>
        </w:rPr>
        <w:t xml:space="preserve"> </w:t>
      </w:r>
      <w:r w:rsidR="005B42B3">
        <w:rPr>
          <w:rFonts w:ascii="Times New Roman" w:hAnsi="Times New Roman" w:cs="Times New Roman"/>
          <w:b/>
          <w:sz w:val="28"/>
          <w:szCs w:val="28"/>
          <w:lang w:val="en-US"/>
        </w:rPr>
        <w:t>I</w:t>
      </w:r>
      <w:r w:rsidR="007B1231">
        <w:rPr>
          <w:rFonts w:ascii="Times New Roman" w:hAnsi="Times New Roman" w:cs="Times New Roman"/>
          <w:b/>
          <w:sz w:val="28"/>
          <w:szCs w:val="28"/>
        </w:rPr>
        <w:t xml:space="preserve"> </w:t>
      </w:r>
      <w:r w:rsidR="007B1231" w:rsidRPr="007B1231">
        <w:rPr>
          <w:rFonts w:ascii="Times New Roman" w:hAnsi="Times New Roman" w:cs="Times New Roman"/>
          <w:b/>
          <w:sz w:val="28"/>
          <w:szCs w:val="28"/>
        </w:rPr>
        <w:t>ЦЕЛЕВОЙ РАЗДЕЛ</w:t>
      </w:r>
      <w:r w:rsidR="007B1231">
        <w:rPr>
          <w:rFonts w:ascii="Times New Roman" w:hAnsi="Times New Roman" w:cs="Times New Roman"/>
          <w:b/>
          <w:sz w:val="28"/>
          <w:szCs w:val="28"/>
        </w:rPr>
        <w:t>.</w:t>
      </w:r>
      <w:r w:rsidR="007B1231" w:rsidRPr="007B1231">
        <w:rPr>
          <w:rFonts w:ascii="Times New Roman" w:hAnsi="Times New Roman" w:cs="Times New Roman"/>
          <w:sz w:val="28"/>
          <w:szCs w:val="28"/>
        </w:rPr>
        <w:t xml:space="preserve"> </w:t>
      </w:r>
    </w:p>
    <w:p w:rsidR="007B1231" w:rsidRPr="005A722A" w:rsidRDefault="007B1231" w:rsidP="005A722A">
      <w:pPr>
        <w:spacing w:after="0" w:line="240" w:lineRule="auto"/>
        <w:jc w:val="both"/>
        <w:rPr>
          <w:rFonts w:ascii="Times New Roman" w:hAnsi="Times New Roman" w:cs="Times New Roman"/>
          <w:sz w:val="28"/>
          <w:szCs w:val="28"/>
        </w:rPr>
      </w:pPr>
      <w:r w:rsidRPr="005A722A">
        <w:rPr>
          <w:rFonts w:ascii="Times New Roman" w:hAnsi="Times New Roman" w:cs="Times New Roman"/>
          <w:b/>
          <w:sz w:val="28"/>
          <w:szCs w:val="28"/>
        </w:rPr>
        <w:t xml:space="preserve">     </w:t>
      </w:r>
      <w:r w:rsidR="000C1FE3" w:rsidRPr="005A722A">
        <w:rPr>
          <w:rFonts w:ascii="Times New Roman" w:hAnsi="Times New Roman" w:cs="Times New Roman"/>
          <w:b/>
          <w:sz w:val="28"/>
          <w:szCs w:val="28"/>
        </w:rPr>
        <w:t xml:space="preserve">                             </w:t>
      </w:r>
      <w:r w:rsidRPr="005A722A">
        <w:rPr>
          <w:rFonts w:ascii="Times New Roman" w:hAnsi="Times New Roman" w:cs="Times New Roman"/>
          <w:b/>
          <w:sz w:val="28"/>
          <w:szCs w:val="28"/>
        </w:rPr>
        <w:t>Пояснительная записка</w:t>
      </w:r>
      <w:r w:rsidRPr="005A722A">
        <w:rPr>
          <w:rFonts w:ascii="Times New Roman" w:hAnsi="Times New Roman" w:cs="Times New Roman"/>
          <w:sz w:val="28"/>
          <w:szCs w:val="28"/>
        </w:rPr>
        <w:t xml:space="preserve"> </w:t>
      </w:r>
    </w:p>
    <w:p w:rsidR="00F77654" w:rsidRPr="003471E4"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sz w:val="28"/>
          <w:szCs w:val="28"/>
        </w:rPr>
        <w:lastRenderedPageBreak/>
        <w:t>Рабочая программа разработана в соответствии с Законом РФ "Об образовании". Содержание рабочей программы соответствует федеральным государственным образовательным стандартам дошкольного образования, целям и задачам</w:t>
      </w:r>
      <w:r>
        <w:rPr>
          <w:rFonts w:ascii="Times New Roman" w:hAnsi="Times New Roman" w:cs="Times New Roman"/>
          <w:sz w:val="28"/>
          <w:szCs w:val="28"/>
        </w:rPr>
        <w:t>.</w:t>
      </w:r>
    </w:p>
    <w:p w:rsidR="00FD4119" w:rsidRDefault="007B1231" w:rsidP="005649A5">
      <w:pPr>
        <w:spacing w:line="240" w:lineRule="auto"/>
        <w:jc w:val="both"/>
        <w:rPr>
          <w:rFonts w:ascii="Times New Roman" w:hAnsi="Times New Roman" w:cs="Times New Roman"/>
          <w:sz w:val="28"/>
          <w:szCs w:val="28"/>
        </w:rPr>
      </w:pPr>
      <w:r w:rsidRPr="007B1231">
        <w:rPr>
          <w:rFonts w:ascii="Times New Roman" w:hAnsi="Times New Roman" w:cs="Times New Roman"/>
          <w:sz w:val="28"/>
          <w:szCs w:val="28"/>
        </w:rPr>
        <w:t>Для работы используются программы и учебно-методические комплекты для детей с нарушением речи, а именно:</w:t>
      </w:r>
    </w:p>
    <w:p w:rsidR="007B1231"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sz w:val="28"/>
          <w:szCs w:val="28"/>
        </w:rPr>
        <w:t xml:space="preserve">1. Программа коррекционно-развивающей работы в логопедической группе детского сада для детей с общим недоразвитием речи Н. В. </w:t>
      </w:r>
      <w:proofErr w:type="spellStart"/>
      <w:r w:rsidRPr="007B1231">
        <w:rPr>
          <w:rFonts w:ascii="Times New Roman" w:hAnsi="Times New Roman" w:cs="Times New Roman"/>
          <w:sz w:val="28"/>
          <w:szCs w:val="28"/>
        </w:rPr>
        <w:t>Нищева</w:t>
      </w:r>
      <w:proofErr w:type="spellEnd"/>
      <w:r w:rsidRPr="007B1231">
        <w:rPr>
          <w:rFonts w:ascii="Times New Roman" w:hAnsi="Times New Roman" w:cs="Times New Roman"/>
          <w:sz w:val="28"/>
          <w:szCs w:val="28"/>
        </w:rPr>
        <w:t xml:space="preserve"> </w:t>
      </w:r>
    </w:p>
    <w:p w:rsidR="007B1231" w:rsidRDefault="003471E4" w:rsidP="005A72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B1231" w:rsidRPr="007B1231">
        <w:rPr>
          <w:rFonts w:ascii="Times New Roman" w:hAnsi="Times New Roman" w:cs="Times New Roman"/>
          <w:sz w:val="28"/>
          <w:szCs w:val="28"/>
        </w:rPr>
        <w:t xml:space="preserve">. Учим говорить правильно (учебно-методический комплект). Автор: Т.А. Ткаченко. </w:t>
      </w:r>
    </w:p>
    <w:p w:rsidR="007B1231" w:rsidRDefault="003471E4" w:rsidP="005A72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B1231" w:rsidRPr="007B1231">
        <w:rPr>
          <w:rFonts w:ascii="Times New Roman" w:hAnsi="Times New Roman" w:cs="Times New Roman"/>
          <w:sz w:val="28"/>
          <w:szCs w:val="28"/>
        </w:rPr>
        <w:t xml:space="preserve">. Программа логопедической работы в дошкольном учреждении. Авторы: Л.В. Лопатина, Г.Г. Голубева, Л.Б. </w:t>
      </w:r>
      <w:proofErr w:type="spellStart"/>
      <w:r w:rsidR="007B1231" w:rsidRPr="007B1231">
        <w:rPr>
          <w:rFonts w:ascii="Times New Roman" w:hAnsi="Times New Roman" w:cs="Times New Roman"/>
          <w:sz w:val="28"/>
          <w:szCs w:val="28"/>
        </w:rPr>
        <w:t>Баряева</w:t>
      </w:r>
      <w:proofErr w:type="spellEnd"/>
      <w:r w:rsidR="007B1231" w:rsidRPr="007B1231">
        <w:rPr>
          <w:rFonts w:ascii="Times New Roman" w:hAnsi="Times New Roman" w:cs="Times New Roman"/>
          <w:sz w:val="28"/>
          <w:szCs w:val="28"/>
        </w:rPr>
        <w:t xml:space="preserve">. </w:t>
      </w:r>
    </w:p>
    <w:p w:rsidR="005A722A" w:rsidRDefault="003471E4" w:rsidP="005A72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B1231" w:rsidRPr="007B1231">
        <w:rPr>
          <w:rFonts w:ascii="Times New Roman" w:hAnsi="Times New Roman" w:cs="Times New Roman"/>
          <w:sz w:val="28"/>
          <w:szCs w:val="28"/>
        </w:rPr>
        <w:t xml:space="preserve">. </w:t>
      </w:r>
      <w:proofErr w:type="spellStart"/>
      <w:r w:rsidR="007B1231" w:rsidRPr="007B1231">
        <w:rPr>
          <w:rFonts w:ascii="Times New Roman" w:hAnsi="Times New Roman" w:cs="Times New Roman"/>
          <w:sz w:val="28"/>
          <w:szCs w:val="28"/>
        </w:rPr>
        <w:t>Программно</w:t>
      </w:r>
      <w:proofErr w:type="spellEnd"/>
      <w:r w:rsidR="007B1231" w:rsidRPr="007B1231">
        <w:rPr>
          <w:rFonts w:ascii="Times New Roman" w:hAnsi="Times New Roman" w:cs="Times New Roman"/>
          <w:sz w:val="28"/>
          <w:szCs w:val="28"/>
        </w:rPr>
        <w:t xml:space="preserve"> – методические материалы для логопедических занятий. Автор: Л.М. </w:t>
      </w:r>
      <w:proofErr w:type="spellStart"/>
      <w:r w:rsidR="007B1231" w:rsidRPr="007B1231">
        <w:rPr>
          <w:rFonts w:ascii="Times New Roman" w:hAnsi="Times New Roman" w:cs="Times New Roman"/>
          <w:sz w:val="28"/>
          <w:szCs w:val="28"/>
        </w:rPr>
        <w:t>Козырёва</w:t>
      </w:r>
      <w:proofErr w:type="spellEnd"/>
      <w:r w:rsidR="007B1231" w:rsidRPr="007B1231">
        <w:rPr>
          <w:rFonts w:ascii="Times New Roman" w:hAnsi="Times New Roman" w:cs="Times New Roman"/>
          <w:sz w:val="28"/>
          <w:szCs w:val="28"/>
        </w:rPr>
        <w:t>.</w:t>
      </w:r>
    </w:p>
    <w:p w:rsidR="007B1231" w:rsidRDefault="003471E4" w:rsidP="005A72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B1231" w:rsidRPr="007B1231">
        <w:rPr>
          <w:rFonts w:ascii="Times New Roman" w:hAnsi="Times New Roman" w:cs="Times New Roman"/>
          <w:sz w:val="28"/>
          <w:szCs w:val="28"/>
        </w:rPr>
        <w:t xml:space="preserve">. Программа работы с детьми 4-5 лет с общим недоразвитием речи. Автор: Н.В. Смирнова. </w:t>
      </w:r>
    </w:p>
    <w:p w:rsidR="007B1231" w:rsidRDefault="003471E4" w:rsidP="005A72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B1231" w:rsidRPr="007B1231">
        <w:rPr>
          <w:rFonts w:ascii="Times New Roman" w:hAnsi="Times New Roman" w:cs="Times New Roman"/>
          <w:sz w:val="28"/>
          <w:szCs w:val="28"/>
        </w:rPr>
        <w:t xml:space="preserve">. </w:t>
      </w:r>
      <w:proofErr w:type="spellStart"/>
      <w:r w:rsidR="007B1231" w:rsidRPr="007B1231">
        <w:rPr>
          <w:rFonts w:ascii="Times New Roman" w:hAnsi="Times New Roman" w:cs="Times New Roman"/>
          <w:sz w:val="28"/>
          <w:szCs w:val="28"/>
        </w:rPr>
        <w:t>Речедвигательная</w:t>
      </w:r>
      <w:proofErr w:type="spellEnd"/>
      <w:r w:rsidR="007B1231" w:rsidRPr="007B1231">
        <w:rPr>
          <w:rFonts w:ascii="Times New Roman" w:hAnsi="Times New Roman" w:cs="Times New Roman"/>
          <w:sz w:val="28"/>
          <w:szCs w:val="28"/>
        </w:rPr>
        <w:t xml:space="preserve"> ритмика. Составители: А. Я. Мухина, Н. Ю. Михайлова. </w:t>
      </w:r>
    </w:p>
    <w:p w:rsidR="007B1231"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sz w:val="28"/>
          <w:szCs w:val="28"/>
        </w:rPr>
        <w:t>В рабочей программе определены целевые ориентиры, задачи, основные направления коррекционно-развивающей работы, условия и средства речевого развития детей.</w:t>
      </w:r>
    </w:p>
    <w:p w:rsidR="007B1231"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sz w:val="28"/>
          <w:szCs w:val="28"/>
        </w:rPr>
        <w:t>Данная рабочая программа не является статичной по своему характеру. Темы занятий могут видоизменятся в зависимости от возможностей и потребностей воспитанников.</w:t>
      </w:r>
    </w:p>
    <w:p w:rsidR="007B1231" w:rsidRDefault="007B1231" w:rsidP="005649A5">
      <w:pPr>
        <w:spacing w:line="240" w:lineRule="auto"/>
        <w:jc w:val="both"/>
        <w:rPr>
          <w:rFonts w:ascii="Times New Roman" w:hAnsi="Times New Roman" w:cs="Times New Roman"/>
          <w:sz w:val="28"/>
          <w:szCs w:val="28"/>
        </w:rPr>
      </w:pPr>
      <w:r w:rsidRPr="007B1231">
        <w:rPr>
          <w:rFonts w:ascii="Times New Roman" w:hAnsi="Times New Roman" w:cs="Times New Roman"/>
          <w:b/>
          <w:sz w:val="28"/>
          <w:szCs w:val="28"/>
        </w:rPr>
        <w:t>Цель:</w:t>
      </w:r>
      <w:r w:rsidRPr="007B1231">
        <w:rPr>
          <w:rFonts w:ascii="Times New Roman" w:hAnsi="Times New Roman" w:cs="Times New Roman"/>
          <w:sz w:val="28"/>
          <w:szCs w:val="28"/>
        </w:rPr>
        <w:t xml:space="preserve"> Обеспечение системы средств и условий для преодоления недостатков развития речи и психических процессов, своевременного и полноценного личностного развития,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 для выравнивания стартовых возможностей детей с ОВЗ.</w:t>
      </w:r>
    </w:p>
    <w:p w:rsidR="005649A5" w:rsidRDefault="005649A5" w:rsidP="00BF15F7">
      <w:pPr>
        <w:spacing w:line="276" w:lineRule="auto"/>
        <w:ind w:firstLine="708"/>
        <w:jc w:val="both"/>
        <w:rPr>
          <w:rFonts w:ascii="Times New Roman" w:hAnsi="Times New Roman" w:cs="Times New Roman"/>
          <w:b/>
          <w:sz w:val="28"/>
          <w:szCs w:val="28"/>
        </w:rPr>
      </w:pPr>
    </w:p>
    <w:p w:rsidR="005649A5" w:rsidRDefault="005649A5" w:rsidP="00BF15F7">
      <w:pPr>
        <w:spacing w:line="276" w:lineRule="auto"/>
        <w:ind w:firstLine="708"/>
        <w:jc w:val="both"/>
        <w:rPr>
          <w:rFonts w:ascii="Times New Roman" w:hAnsi="Times New Roman" w:cs="Times New Roman"/>
          <w:b/>
          <w:sz w:val="28"/>
          <w:szCs w:val="28"/>
        </w:rPr>
      </w:pPr>
    </w:p>
    <w:p w:rsidR="005649A5" w:rsidRDefault="005649A5" w:rsidP="00BF15F7">
      <w:pPr>
        <w:spacing w:line="276" w:lineRule="auto"/>
        <w:ind w:firstLine="708"/>
        <w:jc w:val="both"/>
        <w:rPr>
          <w:rFonts w:ascii="Times New Roman" w:hAnsi="Times New Roman" w:cs="Times New Roman"/>
          <w:b/>
          <w:sz w:val="28"/>
          <w:szCs w:val="28"/>
        </w:rPr>
      </w:pPr>
    </w:p>
    <w:p w:rsidR="000C1FE3" w:rsidRDefault="000C1FE3" w:rsidP="00BF15F7">
      <w:pPr>
        <w:spacing w:line="276" w:lineRule="auto"/>
        <w:ind w:firstLine="708"/>
        <w:jc w:val="both"/>
        <w:rPr>
          <w:rFonts w:ascii="Times New Roman" w:hAnsi="Times New Roman" w:cs="Times New Roman"/>
          <w:b/>
          <w:sz w:val="28"/>
          <w:szCs w:val="28"/>
        </w:rPr>
      </w:pPr>
    </w:p>
    <w:p w:rsidR="005A722A" w:rsidRDefault="005A722A" w:rsidP="000C1FE3">
      <w:pPr>
        <w:spacing w:line="276" w:lineRule="auto"/>
        <w:ind w:left="708" w:firstLine="708"/>
        <w:jc w:val="both"/>
        <w:rPr>
          <w:rFonts w:ascii="Times New Roman" w:hAnsi="Times New Roman" w:cs="Times New Roman"/>
          <w:b/>
          <w:sz w:val="28"/>
          <w:szCs w:val="28"/>
        </w:rPr>
      </w:pPr>
    </w:p>
    <w:p w:rsidR="005A722A" w:rsidRDefault="005A722A" w:rsidP="000C1FE3">
      <w:pPr>
        <w:spacing w:line="276" w:lineRule="auto"/>
        <w:ind w:left="708" w:firstLine="708"/>
        <w:jc w:val="both"/>
        <w:rPr>
          <w:rFonts w:ascii="Times New Roman" w:hAnsi="Times New Roman" w:cs="Times New Roman"/>
          <w:b/>
          <w:sz w:val="28"/>
          <w:szCs w:val="28"/>
        </w:rPr>
      </w:pPr>
    </w:p>
    <w:p w:rsidR="005A722A" w:rsidRDefault="005A722A" w:rsidP="000C1FE3">
      <w:pPr>
        <w:spacing w:line="276" w:lineRule="auto"/>
        <w:ind w:left="708" w:firstLine="708"/>
        <w:jc w:val="both"/>
        <w:rPr>
          <w:rFonts w:ascii="Times New Roman" w:hAnsi="Times New Roman" w:cs="Times New Roman"/>
          <w:b/>
          <w:sz w:val="28"/>
          <w:szCs w:val="28"/>
        </w:rPr>
      </w:pPr>
    </w:p>
    <w:p w:rsidR="007B1231" w:rsidRDefault="007B1231" w:rsidP="005A722A">
      <w:pPr>
        <w:spacing w:after="0" w:line="240" w:lineRule="auto"/>
        <w:ind w:left="708" w:firstLine="708"/>
        <w:jc w:val="both"/>
        <w:rPr>
          <w:rFonts w:ascii="Times New Roman" w:hAnsi="Times New Roman" w:cs="Times New Roman"/>
          <w:sz w:val="28"/>
          <w:szCs w:val="28"/>
        </w:rPr>
      </w:pPr>
      <w:r w:rsidRPr="007B1231">
        <w:rPr>
          <w:rFonts w:ascii="Times New Roman" w:hAnsi="Times New Roman" w:cs="Times New Roman"/>
          <w:b/>
          <w:sz w:val="28"/>
          <w:szCs w:val="28"/>
        </w:rPr>
        <w:t>Основные задачи коррекционного обучения:</w:t>
      </w:r>
      <w:r w:rsidRPr="007B1231">
        <w:rPr>
          <w:rFonts w:ascii="Times New Roman" w:hAnsi="Times New Roman" w:cs="Times New Roman"/>
          <w:sz w:val="28"/>
          <w:szCs w:val="28"/>
        </w:rPr>
        <w:t xml:space="preserve"> </w:t>
      </w:r>
    </w:p>
    <w:p w:rsidR="007B1231"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sz w:val="28"/>
          <w:szCs w:val="28"/>
        </w:rPr>
        <w:t xml:space="preserve">1. Ранее выявление и своевременное предупреждение нарушений речевого и психического развития. </w:t>
      </w:r>
    </w:p>
    <w:p w:rsidR="007B1231"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sz w:val="28"/>
          <w:szCs w:val="28"/>
        </w:rPr>
        <w:lastRenderedPageBreak/>
        <w:t xml:space="preserve">2. Преодоление недостатков в речевом и психическом развитии. </w:t>
      </w:r>
    </w:p>
    <w:p w:rsidR="007B1231"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sz w:val="28"/>
          <w:szCs w:val="28"/>
        </w:rPr>
        <w:t xml:space="preserve">3. Формирование навыков учебной деятельности. </w:t>
      </w:r>
    </w:p>
    <w:p w:rsidR="007B1231"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sz w:val="28"/>
          <w:szCs w:val="28"/>
        </w:rPr>
        <w:t xml:space="preserve">4. Развитие коммуникативных способностей и навыков социализации. </w:t>
      </w:r>
    </w:p>
    <w:p w:rsidR="007B1231"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sz w:val="28"/>
          <w:szCs w:val="28"/>
        </w:rPr>
        <w:t>5. Развитие интеллектуальных и познавательных процессов.</w:t>
      </w:r>
    </w:p>
    <w:p w:rsidR="007B1231"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sz w:val="28"/>
          <w:szCs w:val="28"/>
        </w:rPr>
        <w:t>6. Осуществление преемственности в работе с родителями воспитанников, сотрудниками ДОУ и специалистами медицинских учреждений.</w:t>
      </w:r>
    </w:p>
    <w:p w:rsidR="007B1231" w:rsidRPr="007B1231" w:rsidRDefault="007B1231" w:rsidP="005A722A">
      <w:pPr>
        <w:spacing w:after="0" w:line="24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                  </w:t>
      </w:r>
      <w:r w:rsidRPr="007B1231">
        <w:rPr>
          <w:rFonts w:ascii="Times New Roman" w:hAnsi="Times New Roman" w:cs="Times New Roman"/>
          <w:b/>
          <w:sz w:val="28"/>
          <w:szCs w:val="28"/>
        </w:rPr>
        <w:t xml:space="preserve">Основные </w:t>
      </w:r>
      <w:proofErr w:type="spellStart"/>
      <w:r w:rsidRPr="007B1231">
        <w:rPr>
          <w:rFonts w:ascii="Times New Roman" w:hAnsi="Times New Roman" w:cs="Times New Roman"/>
          <w:b/>
          <w:sz w:val="28"/>
          <w:szCs w:val="28"/>
        </w:rPr>
        <w:t>общедидактические</w:t>
      </w:r>
      <w:proofErr w:type="spellEnd"/>
      <w:r w:rsidRPr="007B1231">
        <w:rPr>
          <w:rFonts w:ascii="Times New Roman" w:hAnsi="Times New Roman" w:cs="Times New Roman"/>
          <w:b/>
          <w:sz w:val="28"/>
          <w:szCs w:val="28"/>
        </w:rPr>
        <w:t xml:space="preserve"> принципы: </w:t>
      </w:r>
    </w:p>
    <w:p w:rsidR="007B1231"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b/>
          <w:i/>
          <w:sz w:val="28"/>
          <w:szCs w:val="28"/>
        </w:rPr>
        <w:t>Принцип системности</w:t>
      </w:r>
      <w:r w:rsidRPr="007B1231">
        <w:rPr>
          <w:rFonts w:ascii="Times New Roman" w:hAnsi="Times New Roman" w:cs="Times New Roman"/>
          <w:sz w:val="28"/>
          <w:szCs w:val="28"/>
        </w:rPr>
        <w:t xml:space="preserve">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7B1231"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b/>
          <w:i/>
          <w:sz w:val="28"/>
          <w:szCs w:val="28"/>
        </w:rPr>
        <w:t>Принцип развития</w:t>
      </w:r>
      <w:r w:rsidRPr="007B1231">
        <w:rPr>
          <w:rFonts w:ascii="Times New Roman" w:hAnsi="Times New Roman" w:cs="Times New Roman"/>
          <w:sz w:val="28"/>
          <w:szCs w:val="28"/>
        </w:rPr>
        <w:t xml:space="preserve"> предполагает выделение в процессе коррекционной работы тех задач, которые находятся в зоне ближайшего развития ребенка.</w:t>
      </w:r>
    </w:p>
    <w:p w:rsidR="007B1231"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b/>
          <w:i/>
          <w:sz w:val="28"/>
          <w:szCs w:val="28"/>
        </w:rPr>
        <w:t>Принцип комплексности</w:t>
      </w:r>
      <w:r w:rsidRPr="007B1231">
        <w:rPr>
          <w:rFonts w:ascii="Times New Roman" w:hAnsi="Times New Roman" w:cs="Times New Roman"/>
          <w:sz w:val="28"/>
          <w:szCs w:val="28"/>
        </w:rPr>
        <w:t xml:space="preserve">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7B1231"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b/>
          <w:i/>
          <w:sz w:val="28"/>
          <w:szCs w:val="28"/>
        </w:rPr>
        <w:t>Принцип доступности</w:t>
      </w:r>
      <w:r w:rsidRPr="007B1231">
        <w:rPr>
          <w:rFonts w:ascii="Times New Roman" w:hAnsi="Times New Roman" w:cs="Times New Roman"/>
          <w:sz w:val="28"/>
          <w:szCs w:val="28"/>
        </w:rPr>
        <w:t xml:space="preserve">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7B1231" w:rsidRDefault="007B1231" w:rsidP="005A722A">
      <w:pPr>
        <w:spacing w:after="0" w:line="240" w:lineRule="auto"/>
        <w:jc w:val="both"/>
        <w:rPr>
          <w:rFonts w:ascii="Times New Roman" w:hAnsi="Times New Roman" w:cs="Times New Roman"/>
          <w:sz w:val="28"/>
          <w:szCs w:val="28"/>
        </w:rPr>
      </w:pPr>
      <w:r w:rsidRPr="007B1231">
        <w:rPr>
          <w:rFonts w:ascii="Times New Roman" w:hAnsi="Times New Roman" w:cs="Times New Roman"/>
          <w:b/>
          <w:i/>
          <w:sz w:val="28"/>
          <w:szCs w:val="28"/>
        </w:rPr>
        <w:t>Принцип последовательности и концентричности усвоения знаний</w:t>
      </w:r>
      <w:r w:rsidRPr="007B1231">
        <w:rPr>
          <w:rFonts w:ascii="Times New Roman" w:hAnsi="Times New Roman" w:cs="Times New Roman"/>
          <w:sz w:val="28"/>
          <w:szCs w:val="28"/>
        </w:rPr>
        <w:t xml:space="preserve">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ГБДОУ.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 высших психических функций: внимания, памяти, восприятия, мышления.</w:t>
      </w:r>
    </w:p>
    <w:p w:rsidR="005A722A" w:rsidRDefault="005A722A" w:rsidP="005A722A">
      <w:pPr>
        <w:spacing w:after="0" w:line="240" w:lineRule="auto"/>
        <w:jc w:val="both"/>
        <w:rPr>
          <w:rFonts w:ascii="Times New Roman" w:hAnsi="Times New Roman" w:cs="Times New Roman"/>
          <w:b/>
          <w:sz w:val="28"/>
          <w:szCs w:val="28"/>
        </w:rPr>
      </w:pPr>
    </w:p>
    <w:p w:rsidR="005A722A" w:rsidRDefault="005A722A" w:rsidP="005A722A">
      <w:pPr>
        <w:spacing w:after="0" w:line="240" w:lineRule="auto"/>
        <w:jc w:val="both"/>
        <w:rPr>
          <w:rFonts w:ascii="Times New Roman" w:hAnsi="Times New Roman" w:cs="Times New Roman"/>
          <w:b/>
          <w:sz w:val="28"/>
          <w:szCs w:val="28"/>
        </w:rPr>
      </w:pPr>
    </w:p>
    <w:p w:rsidR="005A722A" w:rsidRDefault="005A722A" w:rsidP="005A722A">
      <w:pPr>
        <w:spacing w:after="0" w:line="240" w:lineRule="auto"/>
        <w:jc w:val="both"/>
        <w:rPr>
          <w:rFonts w:ascii="Times New Roman" w:hAnsi="Times New Roman" w:cs="Times New Roman"/>
          <w:b/>
          <w:sz w:val="28"/>
          <w:szCs w:val="28"/>
        </w:rPr>
      </w:pPr>
    </w:p>
    <w:p w:rsidR="005A722A" w:rsidRDefault="005A722A" w:rsidP="005A722A">
      <w:pPr>
        <w:spacing w:after="0" w:line="240" w:lineRule="auto"/>
        <w:jc w:val="both"/>
        <w:rPr>
          <w:rFonts w:ascii="Times New Roman" w:hAnsi="Times New Roman" w:cs="Times New Roman"/>
          <w:b/>
          <w:sz w:val="28"/>
          <w:szCs w:val="28"/>
        </w:rPr>
      </w:pPr>
    </w:p>
    <w:p w:rsidR="005A722A" w:rsidRDefault="005A722A" w:rsidP="005A722A">
      <w:pPr>
        <w:spacing w:after="0" w:line="240" w:lineRule="auto"/>
        <w:jc w:val="both"/>
        <w:rPr>
          <w:rFonts w:ascii="Times New Roman" w:hAnsi="Times New Roman" w:cs="Times New Roman"/>
          <w:b/>
          <w:sz w:val="28"/>
          <w:szCs w:val="28"/>
        </w:rPr>
      </w:pPr>
    </w:p>
    <w:p w:rsidR="005A722A" w:rsidRDefault="005A722A" w:rsidP="005A722A">
      <w:pPr>
        <w:spacing w:after="0" w:line="240" w:lineRule="auto"/>
        <w:jc w:val="both"/>
        <w:rPr>
          <w:rFonts w:ascii="Times New Roman" w:hAnsi="Times New Roman" w:cs="Times New Roman"/>
          <w:b/>
          <w:sz w:val="28"/>
          <w:szCs w:val="28"/>
        </w:rPr>
      </w:pPr>
    </w:p>
    <w:p w:rsidR="007B1231" w:rsidRPr="005A722A" w:rsidRDefault="007B1231" w:rsidP="005A722A">
      <w:pPr>
        <w:spacing w:after="0" w:line="240" w:lineRule="auto"/>
        <w:jc w:val="both"/>
        <w:rPr>
          <w:rFonts w:ascii="Times New Roman" w:hAnsi="Times New Roman" w:cs="Times New Roman"/>
          <w:b/>
          <w:sz w:val="28"/>
          <w:szCs w:val="28"/>
        </w:rPr>
      </w:pPr>
      <w:r w:rsidRPr="005A722A">
        <w:rPr>
          <w:rFonts w:ascii="Times New Roman" w:hAnsi="Times New Roman" w:cs="Times New Roman"/>
          <w:b/>
          <w:sz w:val="28"/>
          <w:szCs w:val="28"/>
        </w:rPr>
        <w:t xml:space="preserve">Образовательная деятельность регулируется: </w:t>
      </w:r>
    </w:p>
    <w:p w:rsidR="007B1231" w:rsidRPr="005649A5" w:rsidRDefault="007B1231" w:rsidP="005A722A">
      <w:pPr>
        <w:pStyle w:val="a3"/>
        <w:numPr>
          <w:ilvl w:val="0"/>
          <w:numId w:val="7"/>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 xml:space="preserve">Федеральным законом "Об образовании в Российской Федерации" N 273-ФЗ от 29 декабря 2012 года с изменениями 2017 года. </w:t>
      </w:r>
    </w:p>
    <w:p w:rsidR="007B1231" w:rsidRPr="005649A5" w:rsidRDefault="007B1231" w:rsidP="005A722A">
      <w:pPr>
        <w:pStyle w:val="a3"/>
        <w:numPr>
          <w:ilvl w:val="0"/>
          <w:numId w:val="7"/>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lastRenderedPageBreak/>
        <w:t xml:space="preserve">Санитарно-эпидемиологическими правилами и нормативами СанПиН2.4.1.3049 13. </w:t>
      </w:r>
    </w:p>
    <w:p w:rsidR="007B1231" w:rsidRPr="005649A5" w:rsidRDefault="007B1231" w:rsidP="005A722A">
      <w:pPr>
        <w:pStyle w:val="a3"/>
        <w:numPr>
          <w:ilvl w:val="0"/>
          <w:numId w:val="7"/>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 xml:space="preserve">Федеральным государственным стандартом дошкольного образования. </w:t>
      </w:r>
    </w:p>
    <w:p w:rsidR="007B1231" w:rsidRPr="005649A5" w:rsidRDefault="007B1231" w:rsidP="005A722A">
      <w:pPr>
        <w:pStyle w:val="a3"/>
        <w:numPr>
          <w:ilvl w:val="0"/>
          <w:numId w:val="7"/>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 xml:space="preserve">Конвенцией о правах ребенка от 20.11.1989 г. </w:t>
      </w:r>
    </w:p>
    <w:p w:rsidR="007B1231" w:rsidRPr="005649A5" w:rsidRDefault="007B1231" w:rsidP="005A722A">
      <w:pPr>
        <w:pStyle w:val="a3"/>
        <w:numPr>
          <w:ilvl w:val="0"/>
          <w:numId w:val="7"/>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 xml:space="preserve">Приказом </w:t>
      </w:r>
      <w:proofErr w:type="spellStart"/>
      <w:r w:rsidRPr="005649A5">
        <w:rPr>
          <w:rFonts w:ascii="Times New Roman" w:hAnsi="Times New Roman" w:cs="Times New Roman"/>
          <w:sz w:val="28"/>
          <w:szCs w:val="28"/>
        </w:rPr>
        <w:t>Минобрнауки</w:t>
      </w:r>
      <w:proofErr w:type="spellEnd"/>
      <w:r w:rsidRPr="005649A5">
        <w:rPr>
          <w:rFonts w:ascii="Times New Roman" w:hAnsi="Times New Roman" w:cs="Times New Roman"/>
          <w:sz w:val="28"/>
          <w:szCs w:val="28"/>
        </w:rPr>
        <w:t xml:space="preserve"> России № 1155 от 17 октября 2013 г. «Об утверждении федерального государственного образовательного стандарта дошкольного образования». Программа предназначена для детей с ТНР от 4 до 7 лет.</w:t>
      </w:r>
    </w:p>
    <w:p w:rsidR="00810D4F" w:rsidRDefault="00810D4F" w:rsidP="00BF15F7">
      <w:pPr>
        <w:rPr>
          <w:rFonts w:ascii="Times New Roman" w:hAnsi="Times New Roman" w:cs="Times New Roman"/>
          <w:sz w:val="28"/>
          <w:szCs w:val="28"/>
        </w:rPr>
      </w:pPr>
    </w:p>
    <w:p w:rsidR="003869F2" w:rsidRDefault="00810D4F" w:rsidP="005A72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1B03">
        <w:rPr>
          <w:rFonts w:ascii="Times New Roman" w:hAnsi="Times New Roman" w:cs="Times New Roman"/>
          <w:sz w:val="28"/>
          <w:szCs w:val="28"/>
        </w:rPr>
        <w:t xml:space="preserve">    </w:t>
      </w:r>
      <w:r w:rsidR="003869F2" w:rsidRPr="003869F2">
        <w:rPr>
          <w:rFonts w:ascii="Times New Roman" w:hAnsi="Times New Roman" w:cs="Times New Roman"/>
          <w:b/>
          <w:sz w:val="28"/>
          <w:szCs w:val="28"/>
        </w:rPr>
        <w:t>1.</w:t>
      </w:r>
      <w:r w:rsidR="00FD4119" w:rsidRPr="003869F2">
        <w:rPr>
          <w:rFonts w:ascii="Times New Roman" w:hAnsi="Times New Roman" w:cs="Times New Roman"/>
          <w:b/>
          <w:sz w:val="28"/>
          <w:szCs w:val="28"/>
        </w:rPr>
        <w:t>1. Характеристика</w:t>
      </w:r>
      <w:r w:rsidR="003869F2" w:rsidRPr="003869F2">
        <w:rPr>
          <w:rFonts w:ascii="Times New Roman" w:hAnsi="Times New Roman" w:cs="Times New Roman"/>
          <w:b/>
          <w:sz w:val="28"/>
          <w:szCs w:val="28"/>
        </w:rPr>
        <w:t xml:space="preserve"> детей с ТНР.</w:t>
      </w:r>
      <w:r w:rsidR="003869F2" w:rsidRPr="003869F2">
        <w:rPr>
          <w:rFonts w:ascii="Times New Roman" w:hAnsi="Times New Roman" w:cs="Times New Roman"/>
          <w:sz w:val="28"/>
          <w:szCs w:val="28"/>
        </w:rPr>
        <w:t xml:space="preserve"> </w:t>
      </w:r>
    </w:p>
    <w:p w:rsidR="003869F2" w:rsidRDefault="003869F2" w:rsidP="005A722A">
      <w:pPr>
        <w:spacing w:after="0" w:line="240" w:lineRule="auto"/>
        <w:jc w:val="both"/>
        <w:rPr>
          <w:rFonts w:ascii="Times New Roman" w:hAnsi="Times New Roman" w:cs="Times New Roman"/>
          <w:sz w:val="28"/>
          <w:szCs w:val="28"/>
        </w:rPr>
      </w:pPr>
      <w:r w:rsidRPr="003869F2">
        <w:rPr>
          <w:rFonts w:ascii="Times New Roman" w:hAnsi="Times New Roman" w:cs="Times New Roman"/>
          <w:sz w:val="28"/>
          <w:szCs w:val="28"/>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w:t>
      </w:r>
      <w:proofErr w:type="spellStart"/>
      <w:r w:rsidRPr="003869F2">
        <w:rPr>
          <w:rFonts w:ascii="Times New Roman" w:hAnsi="Times New Roman" w:cs="Times New Roman"/>
          <w:sz w:val="28"/>
          <w:szCs w:val="28"/>
        </w:rPr>
        <w:t>дислалии</w:t>
      </w:r>
      <w:proofErr w:type="spellEnd"/>
      <w:r w:rsidRPr="003869F2">
        <w:rPr>
          <w:rFonts w:ascii="Times New Roman" w:hAnsi="Times New Roman" w:cs="Times New Roman"/>
          <w:sz w:val="28"/>
          <w:szCs w:val="28"/>
        </w:rPr>
        <w:t xml:space="preserve">, </w:t>
      </w:r>
      <w:proofErr w:type="spellStart"/>
      <w:r w:rsidRPr="003869F2">
        <w:rPr>
          <w:rFonts w:ascii="Times New Roman" w:hAnsi="Times New Roman" w:cs="Times New Roman"/>
          <w:sz w:val="28"/>
          <w:szCs w:val="28"/>
        </w:rPr>
        <w:t>ринолалии</w:t>
      </w:r>
      <w:proofErr w:type="spellEnd"/>
      <w:r w:rsidRPr="003869F2">
        <w:rPr>
          <w:rFonts w:ascii="Times New Roman" w:hAnsi="Times New Roman" w:cs="Times New Roman"/>
          <w:sz w:val="28"/>
          <w:szCs w:val="28"/>
        </w:rPr>
        <w:t xml:space="preserve">, легкой степени дизартрии; с общим недоразвитием речи всех уровней речевого развития при дизартрии, </w:t>
      </w:r>
      <w:proofErr w:type="spellStart"/>
      <w:r w:rsidRPr="003869F2">
        <w:rPr>
          <w:rFonts w:ascii="Times New Roman" w:hAnsi="Times New Roman" w:cs="Times New Roman"/>
          <w:sz w:val="28"/>
          <w:szCs w:val="28"/>
        </w:rPr>
        <w:t>ринолалии</w:t>
      </w:r>
      <w:proofErr w:type="spellEnd"/>
      <w:r w:rsidRPr="003869F2">
        <w:rPr>
          <w:rFonts w:ascii="Times New Roman" w:hAnsi="Times New Roman" w:cs="Times New Roman"/>
          <w:sz w:val="28"/>
          <w:szCs w:val="28"/>
        </w:rPr>
        <w:t xml:space="preserve">, алалии и т.д., у которых имеются нарушения всех компонентов языка. Активное усвоение </w:t>
      </w:r>
      <w:proofErr w:type="spellStart"/>
      <w:r w:rsidRPr="003869F2">
        <w:rPr>
          <w:rFonts w:ascii="Times New Roman" w:hAnsi="Times New Roman" w:cs="Times New Roman"/>
          <w:sz w:val="28"/>
          <w:szCs w:val="28"/>
        </w:rPr>
        <w:t>фонетикофонематических</w:t>
      </w:r>
      <w:proofErr w:type="spellEnd"/>
      <w:r w:rsidRPr="003869F2">
        <w:rPr>
          <w:rFonts w:ascii="Times New Roman" w:hAnsi="Times New Roman" w:cs="Times New Roman"/>
          <w:sz w:val="28"/>
          <w:szCs w:val="28"/>
        </w:rPr>
        <w:t xml:space="preserve">,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Фонетико-фонематическое недоразвитие речи проявляется в нарушении звукопроизношения и фонематического слуха. 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r w:rsidRPr="003869F2">
        <w:rPr>
          <w:rFonts w:ascii="Times New Roman" w:hAnsi="Times New Roman" w:cs="Times New Roman"/>
          <w:b/>
          <w:i/>
          <w:sz w:val="28"/>
          <w:szCs w:val="28"/>
        </w:rPr>
        <w:t>На I уровне речевого</w:t>
      </w:r>
      <w:r w:rsidRPr="003869F2">
        <w:rPr>
          <w:rFonts w:ascii="Times New Roman" w:hAnsi="Times New Roman" w:cs="Times New Roman"/>
          <w:sz w:val="28"/>
          <w:szCs w:val="28"/>
        </w:rPr>
        <w:t xml:space="preserve"> </w:t>
      </w:r>
      <w:r w:rsidRPr="003869F2">
        <w:rPr>
          <w:rFonts w:ascii="Times New Roman" w:hAnsi="Times New Roman" w:cs="Times New Roman"/>
          <w:b/>
          <w:i/>
          <w:sz w:val="28"/>
          <w:szCs w:val="28"/>
        </w:rPr>
        <w:t>развития</w:t>
      </w:r>
      <w:r w:rsidRPr="003869F2">
        <w:rPr>
          <w:rFonts w:ascii="Times New Roman" w:hAnsi="Times New Roman" w:cs="Times New Roman"/>
          <w:sz w:val="28"/>
          <w:szCs w:val="28"/>
        </w:rPr>
        <w:t xml:space="preserve"> у ребёнка наблюдается полное отсутствие или резкое ограничение словесных средств общения. Словарный запас состоит из отдельных </w:t>
      </w:r>
      <w:proofErr w:type="spellStart"/>
      <w:r w:rsidRPr="003869F2">
        <w:rPr>
          <w:rFonts w:ascii="Times New Roman" w:hAnsi="Times New Roman" w:cs="Times New Roman"/>
          <w:sz w:val="28"/>
          <w:szCs w:val="28"/>
        </w:rPr>
        <w:t>лепетных</w:t>
      </w:r>
      <w:proofErr w:type="spellEnd"/>
      <w:r w:rsidRPr="003869F2">
        <w:rPr>
          <w:rFonts w:ascii="Times New Roman" w:hAnsi="Times New Roman" w:cs="Times New Roman"/>
          <w:sz w:val="28"/>
          <w:szCs w:val="28"/>
        </w:rPr>
        <w:t xml:space="preserve"> слов, звуковых или звукоподражательных комплексов, сопровождающихся жестами и мимикой</w:t>
      </w:r>
      <w:r w:rsidRPr="003869F2">
        <w:rPr>
          <w:rFonts w:ascii="Times New Roman" w:hAnsi="Times New Roman" w:cs="Times New Roman"/>
          <w:b/>
          <w:i/>
          <w:sz w:val="28"/>
          <w:szCs w:val="28"/>
        </w:rPr>
        <w:t>; на II уровне речевого развития</w:t>
      </w:r>
      <w:r w:rsidRPr="003869F2">
        <w:rPr>
          <w:rFonts w:ascii="Times New Roman" w:hAnsi="Times New Roman" w:cs="Times New Roman"/>
          <w:sz w:val="28"/>
          <w:szCs w:val="28"/>
        </w:rPr>
        <w:t xml:space="preserve"> в речи ребенка присутствует короткая </w:t>
      </w:r>
      <w:proofErr w:type="spellStart"/>
      <w:r w:rsidRPr="003869F2">
        <w:rPr>
          <w:rFonts w:ascii="Times New Roman" w:hAnsi="Times New Roman" w:cs="Times New Roman"/>
          <w:sz w:val="28"/>
          <w:szCs w:val="28"/>
        </w:rPr>
        <w:t>аграмматичная</w:t>
      </w:r>
      <w:proofErr w:type="spellEnd"/>
      <w:r w:rsidRPr="003869F2">
        <w:rPr>
          <w:rFonts w:ascii="Times New Roman" w:hAnsi="Times New Roman" w:cs="Times New Roman"/>
          <w:sz w:val="28"/>
          <w:szCs w:val="28"/>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w:t>
      </w:r>
      <w:r w:rsidRPr="003869F2">
        <w:rPr>
          <w:rFonts w:ascii="Times New Roman" w:hAnsi="Times New Roman" w:cs="Times New Roman"/>
          <w:b/>
          <w:i/>
          <w:sz w:val="28"/>
          <w:szCs w:val="28"/>
        </w:rPr>
        <w:t>на III уровне речевого развития</w:t>
      </w:r>
      <w:r w:rsidRPr="003869F2">
        <w:rPr>
          <w:rFonts w:ascii="Times New Roman" w:hAnsi="Times New Roman" w:cs="Times New Roman"/>
          <w:sz w:val="28"/>
          <w:szCs w:val="28"/>
        </w:rPr>
        <w:t xml:space="preserve"> в речи ребенка появляется развернутая фразовая речь с выраженными элементами </w:t>
      </w:r>
      <w:proofErr w:type="spellStart"/>
      <w:r w:rsidRPr="003869F2">
        <w:rPr>
          <w:rFonts w:ascii="Times New Roman" w:hAnsi="Times New Roman" w:cs="Times New Roman"/>
          <w:sz w:val="28"/>
          <w:szCs w:val="28"/>
        </w:rPr>
        <w:t>лексикограмматического</w:t>
      </w:r>
      <w:proofErr w:type="spellEnd"/>
      <w:r w:rsidRPr="003869F2">
        <w:rPr>
          <w:rFonts w:ascii="Times New Roman" w:hAnsi="Times New Roman" w:cs="Times New Roman"/>
          <w:sz w:val="28"/>
          <w:szCs w:val="28"/>
        </w:rPr>
        <w:t xml:space="preserve"> и фонетико-фонематического недоразвития; </w:t>
      </w:r>
      <w:r w:rsidRPr="003869F2">
        <w:rPr>
          <w:rFonts w:ascii="Times New Roman" w:hAnsi="Times New Roman" w:cs="Times New Roman"/>
          <w:b/>
          <w:i/>
          <w:sz w:val="28"/>
          <w:szCs w:val="28"/>
        </w:rPr>
        <w:t>на IV уровне речевого развития</w:t>
      </w:r>
      <w:r w:rsidRPr="003869F2">
        <w:rPr>
          <w:rFonts w:ascii="Times New Roman" w:hAnsi="Times New Roman" w:cs="Times New Roman"/>
          <w:sz w:val="28"/>
          <w:szCs w:val="28"/>
        </w:rPr>
        <w:t xml:space="preserve"> при наличии развернутой фразовой речи наблюдаются остаточные проявления недоразвития всех компонентов языковой системы. Заикание - нарушение темпо-ритмической организации речи, обусловленное судорожным состоянием мышц речевого аппарата. Таким образом, ТНР выявляется у детей дошкольного возраста со следующими речевыми нарушениями – </w:t>
      </w:r>
      <w:proofErr w:type="spellStart"/>
      <w:r w:rsidRPr="003869F2">
        <w:rPr>
          <w:rFonts w:ascii="Times New Roman" w:hAnsi="Times New Roman" w:cs="Times New Roman"/>
          <w:sz w:val="28"/>
          <w:szCs w:val="28"/>
        </w:rPr>
        <w:t>дислалия</w:t>
      </w:r>
      <w:proofErr w:type="spellEnd"/>
      <w:r w:rsidRPr="003869F2">
        <w:rPr>
          <w:rFonts w:ascii="Times New Roman" w:hAnsi="Times New Roman" w:cs="Times New Roman"/>
          <w:sz w:val="28"/>
          <w:szCs w:val="28"/>
        </w:rPr>
        <w:t xml:space="preserve">, </w:t>
      </w:r>
      <w:proofErr w:type="spellStart"/>
      <w:r w:rsidRPr="003869F2">
        <w:rPr>
          <w:rFonts w:ascii="Times New Roman" w:hAnsi="Times New Roman" w:cs="Times New Roman"/>
          <w:sz w:val="28"/>
          <w:szCs w:val="28"/>
        </w:rPr>
        <w:lastRenderedPageBreak/>
        <w:t>ринолалия</w:t>
      </w:r>
      <w:proofErr w:type="spellEnd"/>
      <w:r w:rsidRPr="003869F2">
        <w:rPr>
          <w:rFonts w:ascii="Times New Roman" w:hAnsi="Times New Roman" w:cs="Times New Roman"/>
          <w:sz w:val="28"/>
          <w:szCs w:val="28"/>
        </w:rPr>
        <w:t xml:space="preserve">, дизартрия, алалия, детская афазия, </w:t>
      </w:r>
      <w:proofErr w:type="spellStart"/>
      <w:r w:rsidRPr="003869F2">
        <w:rPr>
          <w:rFonts w:ascii="Times New Roman" w:hAnsi="Times New Roman" w:cs="Times New Roman"/>
          <w:sz w:val="28"/>
          <w:szCs w:val="28"/>
        </w:rPr>
        <w:t>неврозоподобное</w:t>
      </w:r>
      <w:proofErr w:type="spellEnd"/>
      <w:r w:rsidRPr="003869F2">
        <w:rPr>
          <w:rFonts w:ascii="Times New Roman" w:hAnsi="Times New Roman" w:cs="Times New Roman"/>
          <w:sz w:val="28"/>
          <w:szCs w:val="28"/>
        </w:rPr>
        <w:t xml:space="preserve"> заикание (по </w:t>
      </w:r>
      <w:proofErr w:type="spellStart"/>
      <w:r w:rsidRPr="003869F2">
        <w:rPr>
          <w:rFonts w:ascii="Times New Roman" w:hAnsi="Times New Roman" w:cs="Times New Roman"/>
          <w:sz w:val="28"/>
          <w:szCs w:val="28"/>
        </w:rPr>
        <w:t>клиникопедагогической</w:t>
      </w:r>
      <w:proofErr w:type="spellEnd"/>
      <w:r w:rsidRPr="003869F2">
        <w:rPr>
          <w:rFonts w:ascii="Times New Roman" w:hAnsi="Times New Roman" w:cs="Times New Roman"/>
          <w:sz w:val="28"/>
          <w:szCs w:val="28"/>
        </w:rPr>
        <w:t xml:space="preserve"> классификации речевых нарушений).</w:t>
      </w:r>
    </w:p>
    <w:p w:rsidR="00810D4F" w:rsidRDefault="00810D4F" w:rsidP="00810D4F">
      <w:pPr>
        <w:spacing w:line="276" w:lineRule="auto"/>
        <w:ind w:firstLine="708"/>
        <w:jc w:val="both"/>
        <w:rPr>
          <w:rFonts w:ascii="Times New Roman" w:hAnsi="Times New Roman" w:cs="Times New Roman"/>
          <w:sz w:val="28"/>
          <w:szCs w:val="28"/>
        </w:rPr>
      </w:pPr>
    </w:p>
    <w:p w:rsidR="003869F2" w:rsidRPr="003869F2" w:rsidRDefault="003869F2" w:rsidP="007675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869F2">
        <w:rPr>
          <w:rFonts w:ascii="Times New Roman" w:hAnsi="Times New Roman" w:cs="Times New Roman"/>
          <w:b/>
          <w:sz w:val="28"/>
          <w:szCs w:val="28"/>
        </w:rPr>
        <w:t>Психологические особенности детей с недоразвитием речи</w:t>
      </w:r>
    </w:p>
    <w:p w:rsidR="003869F2" w:rsidRDefault="003869F2" w:rsidP="00767531">
      <w:pPr>
        <w:spacing w:after="0" w:line="240" w:lineRule="auto"/>
        <w:jc w:val="both"/>
        <w:rPr>
          <w:rFonts w:ascii="Times New Roman" w:hAnsi="Times New Roman" w:cs="Times New Roman"/>
          <w:sz w:val="28"/>
          <w:szCs w:val="28"/>
        </w:rPr>
      </w:pPr>
      <w:r w:rsidRPr="003869F2">
        <w:rPr>
          <w:rFonts w:ascii="Times New Roman" w:hAnsi="Times New Roman" w:cs="Times New Roman"/>
          <w:sz w:val="28"/>
          <w:szCs w:val="28"/>
        </w:rPr>
        <w:t xml:space="preserve">Недоразвитие речи носит системный характер и проявляется, как правило, в задержке формирования, а в сложных случаях, в отсутствии фразовой речи, в ограниченности словарного запаса, в </w:t>
      </w:r>
      <w:proofErr w:type="spellStart"/>
      <w:r w:rsidRPr="003869F2">
        <w:rPr>
          <w:rFonts w:ascii="Times New Roman" w:hAnsi="Times New Roman" w:cs="Times New Roman"/>
          <w:sz w:val="28"/>
          <w:szCs w:val="28"/>
        </w:rPr>
        <w:t>аграмматизмах</w:t>
      </w:r>
      <w:proofErr w:type="spellEnd"/>
      <w:r w:rsidRPr="003869F2">
        <w:rPr>
          <w:rFonts w:ascii="Times New Roman" w:hAnsi="Times New Roman" w:cs="Times New Roman"/>
          <w:sz w:val="28"/>
          <w:szCs w:val="28"/>
        </w:rPr>
        <w:t>, в неправильном произношении, затруднениях в построении связных высказываний. Недостатки семантической стороны проявляются в трудностях понимания значения слова, логико-грамматических конструкций, скрытого смысла текста.</w:t>
      </w:r>
    </w:p>
    <w:p w:rsidR="003F3DE2" w:rsidRDefault="003869F2" w:rsidP="005649A5">
      <w:pPr>
        <w:spacing w:line="240" w:lineRule="auto"/>
        <w:jc w:val="both"/>
        <w:rPr>
          <w:rFonts w:ascii="Times New Roman" w:hAnsi="Times New Roman" w:cs="Times New Roman"/>
          <w:sz w:val="28"/>
          <w:szCs w:val="28"/>
        </w:rPr>
      </w:pPr>
      <w:r w:rsidRPr="005A722A">
        <w:rPr>
          <w:rFonts w:ascii="Times New Roman" w:hAnsi="Times New Roman" w:cs="Times New Roman"/>
          <w:b/>
          <w:sz w:val="28"/>
          <w:szCs w:val="28"/>
        </w:rPr>
        <w:t>Особенности речевого развития детей</w:t>
      </w:r>
      <w:r>
        <w:rPr>
          <w:rFonts w:ascii="Times New Roman" w:hAnsi="Times New Roman" w:cs="Times New Roman"/>
          <w:b/>
          <w:i/>
          <w:sz w:val="28"/>
          <w:szCs w:val="28"/>
        </w:rPr>
        <w:t xml:space="preserve"> </w:t>
      </w:r>
      <w:r w:rsidRPr="003F3DE2">
        <w:rPr>
          <w:rFonts w:ascii="Times New Roman" w:hAnsi="Times New Roman" w:cs="Times New Roman"/>
          <w:sz w:val="28"/>
          <w:szCs w:val="28"/>
        </w:rPr>
        <w:t xml:space="preserve">обусловлены своеобразием их познавательной деятельности и проявляются в следующем: </w:t>
      </w:r>
    </w:p>
    <w:p w:rsidR="003F3DE2" w:rsidRPr="005649A5" w:rsidRDefault="003869F2" w:rsidP="005649A5">
      <w:pPr>
        <w:pStyle w:val="a3"/>
        <w:numPr>
          <w:ilvl w:val="0"/>
          <w:numId w:val="8"/>
        </w:numPr>
        <w:spacing w:line="240" w:lineRule="auto"/>
        <w:jc w:val="both"/>
        <w:rPr>
          <w:rFonts w:ascii="Times New Roman" w:hAnsi="Times New Roman" w:cs="Times New Roman"/>
          <w:sz w:val="28"/>
          <w:szCs w:val="28"/>
        </w:rPr>
      </w:pPr>
      <w:r w:rsidRPr="005649A5">
        <w:rPr>
          <w:rFonts w:ascii="Times New Roman" w:hAnsi="Times New Roman" w:cs="Times New Roman"/>
          <w:sz w:val="28"/>
          <w:szCs w:val="28"/>
        </w:rPr>
        <w:t xml:space="preserve">отставание в овладении речью как средством общения и всеми компонентами языка; - низкая речевая активность; </w:t>
      </w:r>
    </w:p>
    <w:p w:rsidR="003F3DE2" w:rsidRPr="005649A5" w:rsidRDefault="003869F2" w:rsidP="005649A5">
      <w:pPr>
        <w:pStyle w:val="a3"/>
        <w:numPr>
          <w:ilvl w:val="0"/>
          <w:numId w:val="8"/>
        </w:numPr>
        <w:spacing w:line="240" w:lineRule="auto"/>
        <w:jc w:val="both"/>
        <w:rPr>
          <w:rFonts w:ascii="Times New Roman" w:hAnsi="Times New Roman" w:cs="Times New Roman"/>
          <w:sz w:val="28"/>
          <w:szCs w:val="28"/>
        </w:rPr>
      </w:pPr>
      <w:r w:rsidRPr="005649A5">
        <w:rPr>
          <w:rFonts w:ascii="Times New Roman" w:hAnsi="Times New Roman" w:cs="Times New Roman"/>
          <w:sz w:val="28"/>
          <w:szCs w:val="28"/>
        </w:rPr>
        <w:t xml:space="preserve">бедность, </w:t>
      </w:r>
      <w:proofErr w:type="spellStart"/>
      <w:r w:rsidRPr="005649A5">
        <w:rPr>
          <w:rFonts w:ascii="Times New Roman" w:hAnsi="Times New Roman" w:cs="Times New Roman"/>
          <w:sz w:val="28"/>
          <w:szCs w:val="28"/>
        </w:rPr>
        <w:t>недифференцированность</w:t>
      </w:r>
      <w:proofErr w:type="spellEnd"/>
      <w:r w:rsidRPr="005649A5">
        <w:rPr>
          <w:rFonts w:ascii="Times New Roman" w:hAnsi="Times New Roman" w:cs="Times New Roman"/>
          <w:sz w:val="28"/>
          <w:szCs w:val="28"/>
        </w:rPr>
        <w:t xml:space="preserve"> словаря; </w:t>
      </w:r>
    </w:p>
    <w:p w:rsidR="003F3DE2" w:rsidRPr="005649A5" w:rsidRDefault="003869F2" w:rsidP="005649A5">
      <w:pPr>
        <w:pStyle w:val="a3"/>
        <w:numPr>
          <w:ilvl w:val="0"/>
          <w:numId w:val="8"/>
        </w:numPr>
        <w:spacing w:line="240" w:lineRule="auto"/>
        <w:jc w:val="both"/>
        <w:rPr>
          <w:rFonts w:ascii="Times New Roman" w:hAnsi="Times New Roman" w:cs="Times New Roman"/>
          <w:sz w:val="28"/>
          <w:szCs w:val="28"/>
        </w:rPr>
      </w:pPr>
      <w:r w:rsidRPr="005649A5">
        <w:rPr>
          <w:rFonts w:ascii="Times New Roman" w:hAnsi="Times New Roman" w:cs="Times New Roman"/>
          <w:sz w:val="28"/>
          <w:szCs w:val="28"/>
        </w:rPr>
        <w:t>выраженные недостатки грамматического строя речи: словообразования, словоизменения, синтаксической системы языка;</w:t>
      </w:r>
    </w:p>
    <w:p w:rsidR="003F3DE2" w:rsidRPr="005649A5" w:rsidRDefault="003869F2" w:rsidP="005649A5">
      <w:pPr>
        <w:pStyle w:val="a3"/>
        <w:numPr>
          <w:ilvl w:val="0"/>
          <w:numId w:val="8"/>
        </w:numPr>
        <w:spacing w:line="240" w:lineRule="auto"/>
        <w:jc w:val="both"/>
        <w:rPr>
          <w:rFonts w:ascii="Times New Roman" w:hAnsi="Times New Roman" w:cs="Times New Roman"/>
          <w:sz w:val="28"/>
          <w:szCs w:val="28"/>
        </w:rPr>
      </w:pPr>
      <w:r w:rsidRPr="005649A5">
        <w:rPr>
          <w:rFonts w:ascii="Times New Roman" w:hAnsi="Times New Roman" w:cs="Times New Roman"/>
          <w:sz w:val="28"/>
          <w:szCs w:val="28"/>
        </w:rPr>
        <w:t xml:space="preserve">слабость словесной регуляции действий, трудности вербализации и словесного отчета; </w:t>
      </w:r>
    </w:p>
    <w:p w:rsidR="003F3DE2" w:rsidRPr="005649A5" w:rsidRDefault="003869F2" w:rsidP="005649A5">
      <w:pPr>
        <w:pStyle w:val="a3"/>
        <w:numPr>
          <w:ilvl w:val="0"/>
          <w:numId w:val="8"/>
        </w:numPr>
        <w:spacing w:line="240" w:lineRule="auto"/>
        <w:jc w:val="both"/>
        <w:rPr>
          <w:rFonts w:ascii="Times New Roman" w:hAnsi="Times New Roman" w:cs="Times New Roman"/>
          <w:sz w:val="28"/>
          <w:szCs w:val="28"/>
        </w:rPr>
      </w:pPr>
      <w:r w:rsidRPr="005649A5">
        <w:rPr>
          <w:rFonts w:ascii="Times New Roman" w:hAnsi="Times New Roman" w:cs="Times New Roman"/>
          <w:sz w:val="28"/>
          <w:szCs w:val="28"/>
        </w:rPr>
        <w:t>неполноценность развернутых речевых высказываний;</w:t>
      </w:r>
    </w:p>
    <w:p w:rsidR="003F3DE2" w:rsidRPr="005649A5" w:rsidRDefault="003869F2" w:rsidP="005649A5">
      <w:pPr>
        <w:pStyle w:val="a3"/>
        <w:numPr>
          <w:ilvl w:val="0"/>
          <w:numId w:val="8"/>
        </w:numPr>
        <w:spacing w:line="240" w:lineRule="auto"/>
        <w:jc w:val="both"/>
        <w:rPr>
          <w:rFonts w:ascii="Times New Roman" w:hAnsi="Times New Roman" w:cs="Times New Roman"/>
          <w:sz w:val="28"/>
          <w:szCs w:val="28"/>
        </w:rPr>
      </w:pPr>
      <w:r w:rsidRPr="005649A5">
        <w:rPr>
          <w:rFonts w:ascii="Times New Roman" w:hAnsi="Times New Roman" w:cs="Times New Roman"/>
          <w:sz w:val="28"/>
          <w:szCs w:val="28"/>
        </w:rPr>
        <w:t xml:space="preserve">недостаточный уровень ориентировки в языковой действительности, трудности осознании </w:t>
      </w:r>
      <w:proofErr w:type="spellStart"/>
      <w:r w:rsidRPr="005649A5">
        <w:rPr>
          <w:rFonts w:ascii="Times New Roman" w:hAnsi="Times New Roman" w:cs="Times New Roman"/>
          <w:sz w:val="28"/>
          <w:szCs w:val="28"/>
        </w:rPr>
        <w:t>звуко</w:t>
      </w:r>
      <w:proofErr w:type="spellEnd"/>
      <w:r w:rsidRPr="005649A5">
        <w:rPr>
          <w:rFonts w:ascii="Times New Roman" w:hAnsi="Times New Roman" w:cs="Times New Roman"/>
          <w:sz w:val="28"/>
          <w:szCs w:val="28"/>
        </w:rPr>
        <w:t>-слогового строения слова, состава предложения;</w:t>
      </w:r>
    </w:p>
    <w:p w:rsidR="003869F2" w:rsidRPr="005649A5" w:rsidRDefault="003869F2" w:rsidP="005649A5">
      <w:pPr>
        <w:pStyle w:val="a3"/>
        <w:numPr>
          <w:ilvl w:val="0"/>
          <w:numId w:val="8"/>
        </w:numPr>
        <w:spacing w:line="240" w:lineRule="auto"/>
        <w:jc w:val="both"/>
        <w:rPr>
          <w:rFonts w:ascii="Times New Roman" w:hAnsi="Times New Roman" w:cs="Times New Roman"/>
          <w:sz w:val="28"/>
          <w:szCs w:val="28"/>
        </w:rPr>
      </w:pPr>
      <w:r w:rsidRPr="005649A5">
        <w:rPr>
          <w:rFonts w:ascii="Times New Roman" w:hAnsi="Times New Roman" w:cs="Times New Roman"/>
          <w:sz w:val="28"/>
          <w:szCs w:val="28"/>
        </w:rPr>
        <w:t xml:space="preserve">недостатки устной речи и </w:t>
      </w:r>
      <w:proofErr w:type="spellStart"/>
      <w:r w:rsidRPr="005649A5">
        <w:rPr>
          <w:rFonts w:ascii="Times New Roman" w:hAnsi="Times New Roman" w:cs="Times New Roman"/>
          <w:sz w:val="28"/>
          <w:szCs w:val="28"/>
        </w:rPr>
        <w:t>несформированность</w:t>
      </w:r>
      <w:proofErr w:type="spellEnd"/>
      <w:r w:rsidRPr="005649A5">
        <w:rPr>
          <w:rFonts w:ascii="Times New Roman" w:hAnsi="Times New Roman" w:cs="Times New Roman"/>
          <w:sz w:val="28"/>
          <w:szCs w:val="28"/>
        </w:rPr>
        <w:t xml:space="preserve"> функционального базиса письменной речи обусловливают особые проблемы при овладении грамотой.</w:t>
      </w:r>
    </w:p>
    <w:p w:rsidR="00BA1B03" w:rsidRPr="00810242" w:rsidRDefault="003F3DE2" w:rsidP="00810242">
      <w:pPr>
        <w:pStyle w:val="a3"/>
        <w:numPr>
          <w:ilvl w:val="0"/>
          <w:numId w:val="8"/>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w:t>
      </w:r>
    </w:p>
    <w:p w:rsidR="00767531" w:rsidRDefault="00810D4F" w:rsidP="00810D4F">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A722A" w:rsidRDefault="005A722A" w:rsidP="00810D4F">
      <w:pPr>
        <w:spacing w:line="276" w:lineRule="auto"/>
        <w:jc w:val="both"/>
        <w:rPr>
          <w:rFonts w:ascii="Times New Roman" w:hAnsi="Times New Roman" w:cs="Times New Roman"/>
          <w:b/>
          <w:sz w:val="28"/>
          <w:szCs w:val="28"/>
        </w:rPr>
      </w:pPr>
    </w:p>
    <w:p w:rsidR="005A722A" w:rsidRDefault="005A722A" w:rsidP="00810D4F">
      <w:pPr>
        <w:spacing w:line="276" w:lineRule="auto"/>
        <w:jc w:val="both"/>
        <w:rPr>
          <w:rFonts w:ascii="Times New Roman" w:hAnsi="Times New Roman" w:cs="Times New Roman"/>
          <w:b/>
          <w:sz w:val="28"/>
          <w:szCs w:val="28"/>
        </w:rPr>
      </w:pPr>
    </w:p>
    <w:p w:rsidR="005A722A" w:rsidRDefault="005A722A" w:rsidP="00810D4F">
      <w:pPr>
        <w:spacing w:line="276" w:lineRule="auto"/>
        <w:jc w:val="both"/>
        <w:rPr>
          <w:rFonts w:ascii="Times New Roman" w:hAnsi="Times New Roman" w:cs="Times New Roman"/>
          <w:b/>
          <w:sz w:val="28"/>
          <w:szCs w:val="28"/>
        </w:rPr>
      </w:pPr>
    </w:p>
    <w:p w:rsidR="003F3DE2" w:rsidRDefault="00810D4F" w:rsidP="007675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D4119">
        <w:rPr>
          <w:rFonts w:ascii="Times New Roman" w:hAnsi="Times New Roman" w:cs="Times New Roman"/>
          <w:b/>
          <w:sz w:val="28"/>
          <w:szCs w:val="28"/>
        </w:rPr>
        <w:t>1.2</w:t>
      </w:r>
      <w:r w:rsidR="003F3DE2" w:rsidRPr="003F3DE2">
        <w:rPr>
          <w:rFonts w:ascii="Times New Roman" w:hAnsi="Times New Roman" w:cs="Times New Roman"/>
          <w:b/>
          <w:sz w:val="28"/>
          <w:szCs w:val="28"/>
        </w:rPr>
        <w:t>. Планируемы результаты освоения Программы</w:t>
      </w:r>
    </w:p>
    <w:p w:rsidR="003F3DE2" w:rsidRDefault="009D6B24" w:rsidP="00767531">
      <w:pPr>
        <w:spacing w:after="0" w:line="240" w:lineRule="auto"/>
        <w:jc w:val="both"/>
        <w:rPr>
          <w:rFonts w:ascii="Times New Roman" w:hAnsi="Times New Roman" w:cs="Times New Roman"/>
          <w:sz w:val="28"/>
          <w:szCs w:val="28"/>
        </w:rPr>
      </w:pPr>
      <w:r w:rsidRPr="009D6B24">
        <w:rPr>
          <w:rFonts w:ascii="Times New Roman" w:hAnsi="Times New Roman" w:cs="Times New Roman"/>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w:t>
      </w:r>
      <w:r w:rsidRPr="009D6B24">
        <w:rPr>
          <w:rFonts w:ascii="Times New Roman" w:hAnsi="Times New Roman" w:cs="Times New Roman"/>
          <w:sz w:val="28"/>
          <w:szCs w:val="28"/>
        </w:rPr>
        <w:lastRenderedPageBreak/>
        <w:t>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9D6B24" w:rsidRPr="009D6B24" w:rsidRDefault="009D6B24" w:rsidP="007675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649A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D6B24">
        <w:rPr>
          <w:rFonts w:ascii="Times New Roman" w:hAnsi="Times New Roman" w:cs="Times New Roman"/>
          <w:b/>
          <w:sz w:val="28"/>
          <w:szCs w:val="28"/>
        </w:rPr>
        <w:t xml:space="preserve">Целевые ориентиры дошкольного возраста </w:t>
      </w:r>
    </w:p>
    <w:p w:rsidR="009D6B24" w:rsidRDefault="009D6B24" w:rsidP="0076753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9D6B24">
        <w:rPr>
          <w:rFonts w:ascii="Times New Roman" w:hAnsi="Times New Roman" w:cs="Times New Roman"/>
          <w:b/>
          <w:i/>
          <w:sz w:val="28"/>
          <w:szCs w:val="28"/>
        </w:rPr>
        <w:t xml:space="preserve"> </w:t>
      </w:r>
      <w:r w:rsidRPr="009D6B24">
        <w:rPr>
          <w:rFonts w:ascii="Times New Roman" w:hAnsi="Times New Roman" w:cs="Times New Roman"/>
          <w:sz w:val="28"/>
          <w:szCs w:val="28"/>
        </w:rPr>
        <w:t>К концу данного возрастного этапа ребенок:</w:t>
      </w:r>
    </w:p>
    <w:p w:rsidR="009D6B24" w:rsidRPr="005649A5" w:rsidRDefault="009D6B24" w:rsidP="00767531">
      <w:pPr>
        <w:pStyle w:val="a3"/>
        <w:numPr>
          <w:ilvl w:val="0"/>
          <w:numId w:val="9"/>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проявляет мотивацию к занятиям, попытки планировать (с помощью взрослого) деятельность для достижения какой-либо (конкретной) цели;</w:t>
      </w:r>
    </w:p>
    <w:p w:rsidR="009D6B24" w:rsidRPr="005649A5" w:rsidRDefault="009D6B24" w:rsidP="00767531">
      <w:pPr>
        <w:pStyle w:val="a3"/>
        <w:numPr>
          <w:ilvl w:val="0"/>
          <w:numId w:val="9"/>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понимает и употребляет слова, обозначающие названия предметов, действий, признаков, состояний, свойств, качеств;</w:t>
      </w:r>
    </w:p>
    <w:p w:rsidR="009D6B24" w:rsidRPr="005649A5" w:rsidRDefault="009D6B24" w:rsidP="00767531">
      <w:pPr>
        <w:pStyle w:val="a3"/>
        <w:numPr>
          <w:ilvl w:val="0"/>
          <w:numId w:val="9"/>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использует слова в соответствии с коммуникативной ситуацией;</w:t>
      </w:r>
    </w:p>
    <w:p w:rsidR="009D6B24" w:rsidRPr="005649A5" w:rsidRDefault="009D6B24" w:rsidP="00767531">
      <w:pPr>
        <w:pStyle w:val="a3"/>
        <w:numPr>
          <w:ilvl w:val="0"/>
          <w:numId w:val="9"/>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 xml:space="preserve">различает разные формы слов (словообразовательные модели и грамматические формы); </w:t>
      </w:r>
    </w:p>
    <w:p w:rsidR="009D6B24" w:rsidRPr="005649A5" w:rsidRDefault="009D6B24" w:rsidP="00767531">
      <w:pPr>
        <w:pStyle w:val="a3"/>
        <w:numPr>
          <w:ilvl w:val="0"/>
          <w:numId w:val="9"/>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 xml:space="preserve">использует в речи сложносочиненные предложения с сочинительными союзами; </w:t>
      </w:r>
    </w:p>
    <w:p w:rsidR="009D6B24" w:rsidRPr="005649A5" w:rsidRDefault="009D6B24" w:rsidP="00767531">
      <w:pPr>
        <w:pStyle w:val="a3"/>
        <w:numPr>
          <w:ilvl w:val="0"/>
          <w:numId w:val="9"/>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пересказывает (с помощью взрослого) небольшую сказку, рассказ, с помощью взрослого рассказывает по картинке;</w:t>
      </w:r>
    </w:p>
    <w:p w:rsidR="009D6B24" w:rsidRPr="005649A5" w:rsidRDefault="009D6B24" w:rsidP="00767531">
      <w:pPr>
        <w:pStyle w:val="a3"/>
        <w:numPr>
          <w:ilvl w:val="0"/>
          <w:numId w:val="9"/>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составляет описательный рассказ по вопросам (с помощью взрослого), ориентируясь на игрушки, картинки, из личного опыта;</w:t>
      </w:r>
    </w:p>
    <w:p w:rsidR="009D6B24" w:rsidRPr="005649A5" w:rsidRDefault="009D6B24" w:rsidP="00767531">
      <w:pPr>
        <w:pStyle w:val="a3"/>
        <w:numPr>
          <w:ilvl w:val="0"/>
          <w:numId w:val="9"/>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 xml:space="preserve">владеет простыми формами фонематического анализа; </w:t>
      </w:r>
    </w:p>
    <w:p w:rsidR="009D6B24" w:rsidRPr="005649A5" w:rsidRDefault="009D6B24" w:rsidP="00767531">
      <w:pPr>
        <w:pStyle w:val="a3"/>
        <w:numPr>
          <w:ilvl w:val="0"/>
          <w:numId w:val="9"/>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 xml:space="preserve">использует различные виды интонационных конструкций; </w:t>
      </w:r>
    </w:p>
    <w:p w:rsidR="009D6B24" w:rsidRPr="005649A5" w:rsidRDefault="009D6B24" w:rsidP="00767531">
      <w:pPr>
        <w:pStyle w:val="a3"/>
        <w:numPr>
          <w:ilvl w:val="0"/>
          <w:numId w:val="9"/>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выполняет взаимосвязанные ролевые действия, изображающие социальные функции людей, понимает и называет свою роль;</w:t>
      </w:r>
    </w:p>
    <w:p w:rsidR="009D6B24" w:rsidRPr="005649A5" w:rsidRDefault="009D6B24" w:rsidP="00767531">
      <w:pPr>
        <w:pStyle w:val="a3"/>
        <w:numPr>
          <w:ilvl w:val="0"/>
          <w:numId w:val="9"/>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использует в ходе игры различные натуральные предметы, их модели, предметы- заместители;</w:t>
      </w:r>
    </w:p>
    <w:p w:rsidR="009D6B24" w:rsidRPr="005649A5" w:rsidRDefault="009D6B24" w:rsidP="00767531">
      <w:pPr>
        <w:pStyle w:val="a3"/>
        <w:numPr>
          <w:ilvl w:val="0"/>
          <w:numId w:val="9"/>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передает в сюжетно-ролевых и театрализованных играх различные виды социальных отношений;</w:t>
      </w:r>
    </w:p>
    <w:p w:rsidR="009D6B24" w:rsidRPr="005649A5" w:rsidRDefault="009D6B24" w:rsidP="00767531">
      <w:pPr>
        <w:pStyle w:val="a3"/>
        <w:numPr>
          <w:ilvl w:val="0"/>
          <w:numId w:val="9"/>
        </w:numPr>
        <w:spacing w:after="0" w:line="240" w:lineRule="auto"/>
        <w:jc w:val="both"/>
        <w:rPr>
          <w:rFonts w:ascii="Times New Roman" w:hAnsi="Times New Roman" w:cs="Times New Roman"/>
          <w:sz w:val="28"/>
          <w:szCs w:val="28"/>
        </w:rPr>
      </w:pPr>
      <w:r w:rsidRPr="005649A5">
        <w:rPr>
          <w:rFonts w:ascii="Times New Roman" w:hAnsi="Times New Roman" w:cs="Times New Roman"/>
          <w:sz w:val="28"/>
          <w:szCs w:val="28"/>
        </w:rPr>
        <w:t>стремится к самостоятельности, проявляет относительную независимость от взрослого;</w:t>
      </w:r>
    </w:p>
    <w:p w:rsidR="009D6B24" w:rsidRPr="00810242" w:rsidRDefault="009D6B24" w:rsidP="00767531">
      <w:pPr>
        <w:pStyle w:val="a3"/>
        <w:numPr>
          <w:ilvl w:val="0"/>
          <w:numId w:val="9"/>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проявляет доброжелательное отношение к детям, взрослым, оказывает помощь в процессе деятельности, благодарит за помощь;</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занимается различными видами детской деятельности, не отвлекаясь, в течение некоторого времени (не менее 15 мин.); </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lastRenderedPageBreak/>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использует схему для ориентировки в пространстве; </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может самостоятельно получать новую информацию (задает вопросы, экспериментирует); </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в речи употребляет все части речи, кроме причастий и деепричастий, проявляет словотворчество;</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изображает предметы с деталями, появляются элементы сюжета, композиции;</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знает основные цвета и их оттенки; </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сотрудничает с другими детьми в процессе выполнения коллективных работ; </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выполняет двигательные цепочки из трех-пяти элементов; </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выполняет общеразвивающие упражнения, ходьбу, бег в заданном темпе;</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описывает по вопросам взрослого свое самочувствие, может привлечь его внимание в случае плохого самочувствия, боли и т. п.;</w:t>
      </w:r>
    </w:p>
    <w:p w:rsidR="009D6B24" w:rsidRPr="00810242" w:rsidRDefault="009D6B24" w:rsidP="00810242">
      <w:pPr>
        <w:pStyle w:val="a3"/>
        <w:numPr>
          <w:ilvl w:val="0"/>
          <w:numId w:val="9"/>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5A722A" w:rsidRDefault="005A722A" w:rsidP="005A722A">
      <w:pPr>
        <w:spacing w:after="0" w:line="240" w:lineRule="auto"/>
        <w:ind w:left="360"/>
        <w:jc w:val="both"/>
        <w:rPr>
          <w:rFonts w:ascii="Times New Roman" w:hAnsi="Times New Roman" w:cs="Times New Roman"/>
          <w:b/>
          <w:sz w:val="28"/>
          <w:szCs w:val="28"/>
        </w:rPr>
      </w:pPr>
    </w:p>
    <w:p w:rsidR="005A722A" w:rsidRDefault="005A722A" w:rsidP="00767531">
      <w:pPr>
        <w:spacing w:after="0" w:line="240" w:lineRule="auto"/>
        <w:jc w:val="both"/>
        <w:rPr>
          <w:rFonts w:ascii="Times New Roman" w:hAnsi="Times New Roman" w:cs="Times New Roman"/>
          <w:b/>
          <w:sz w:val="28"/>
          <w:szCs w:val="28"/>
        </w:rPr>
      </w:pPr>
    </w:p>
    <w:p w:rsidR="005A722A" w:rsidRDefault="005A722A" w:rsidP="00767531">
      <w:pPr>
        <w:spacing w:after="0" w:line="240" w:lineRule="auto"/>
        <w:jc w:val="both"/>
        <w:rPr>
          <w:rFonts w:ascii="Times New Roman" w:hAnsi="Times New Roman" w:cs="Times New Roman"/>
          <w:b/>
          <w:sz w:val="28"/>
          <w:szCs w:val="28"/>
        </w:rPr>
      </w:pPr>
    </w:p>
    <w:p w:rsidR="009D6B24" w:rsidRDefault="009D6B24" w:rsidP="007675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D6B24">
        <w:rPr>
          <w:rFonts w:ascii="Times New Roman" w:hAnsi="Times New Roman" w:cs="Times New Roman"/>
          <w:b/>
          <w:sz w:val="28"/>
          <w:szCs w:val="28"/>
        </w:rPr>
        <w:t xml:space="preserve">Целевые ориентиры на этапе завершения освоения Программы </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К концу данного возрастного этапа ребенок: </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обладает сформированной мотивацией к школьному обучению; </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lastRenderedPageBreak/>
        <w:t xml:space="preserve">усваивает значения новых слов на основе знаний о предметах и явлениях окружающего мира; </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употребляет слова, обозначающие личностные характеристики, многозначные;</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умеет подбирать слова с противоположным и сходным значением; </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правильно употребляет основные грамматические формы слова; </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правильно произносит звуки (в соответствии с онтогенезом);</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выбирает род занятий, участников по совместной деятельности, избирательно и устойчиво взаимодействует с детьми; </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участвует в коллективном создании замысла в игре и на занятиях;</w:t>
      </w:r>
    </w:p>
    <w:p w:rsidR="00810242"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передает как можно более точное сообщение другому, проявляя внимание к собеседнику; </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D6B24" w:rsidRPr="00810242" w:rsidRDefault="009D6B24" w:rsidP="00767531">
      <w:pPr>
        <w:pStyle w:val="a3"/>
        <w:numPr>
          <w:ilvl w:val="0"/>
          <w:numId w:val="10"/>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9D6B24" w:rsidRPr="00810242" w:rsidRDefault="009D6B24" w:rsidP="00810242">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определяет пространственное расположение предметов относительно себя, геометрические фигуры; </w:t>
      </w:r>
    </w:p>
    <w:p w:rsidR="009D6B24" w:rsidRPr="00810242" w:rsidRDefault="009D6B24" w:rsidP="00810242">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lastRenderedPageBreak/>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D6B24" w:rsidRPr="00810242" w:rsidRDefault="009D6B24" w:rsidP="00810242">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определяет времена года, части суток;</w:t>
      </w:r>
    </w:p>
    <w:p w:rsidR="009D6B24" w:rsidRPr="00810242" w:rsidRDefault="009D6B24" w:rsidP="00810242">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самостоятельно получает новую информацию (задает вопросы, экспериментирует); </w:t>
      </w:r>
    </w:p>
    <w:p w:rsidR="009D6B24" w:rsidRPr="00810242" w:rsidRDefault="009D6B24" w:rsidP="00810242">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9D6B24" w:rsidRPr="00810242" w:rsidRDefault="009D6B24" w:rsidP="00810242">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составляет рассказы по сюжетным картинкам и по серии сюжетных картинок, используя графические схемы, наглядные опоры;</w:t>
      </w:r>
    </w:p>
    <w:p w:rsidR="009D6B24" w:rsidRPr="00810242" w:rsidRDefault="009D6B24" w:rsidP="00810242">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составляет с помощью взрослого небольшие сообщения, рассказы из личного опыта;</w:t>
      </w:r>
    </w:p>
    <w:p w:rsidR="009D6B24" w:rsidRPr="00810242" w:rsidRDefault="009D6B24" w:rsidP="00810242">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владеет предпосылками овладения грамотой; </w:t>
      </w:r>
    </w:p>
    <w:p w:rsidR="009D6B24" w:rsidRPr="00810242" w:rsidRDefault="009D6B24" w:rsidP="00810242">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стремится к использованию различных средств и материалов в процессе изобразительной деятельности; </w:t>
      </w:r>
    </w:p>
    <w:p w:rsidR="009D6B24" w:rsidRPr="00810242" w:rsidRDefault="009D6B24" w:rsidP="00810242">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 проявляет интерес к произведениям народной, классической и современной музыки, к музыкальным инструментам; </w:t>
      </w:r>
    </w:p>
    <w:p w:rsidR="009D6B24" w:rsidRPr="00810242" w:rsidRDefault="009D6B24" w:rsidP="00810242">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сопереживает персонажам художественных произведений;</w:t>
      </w:r>
    </w:p>
    <w:p w:rsidR="009D6B24" w:rsidRPr="00810242" w:rsidRDefault="009D6B24" w:rsidP="00810242">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9D6B24" w:rsidRPr="00810242" w:rsidRDefault="009D6B24" w:rsidP="00810242">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осуществляет элементарное двигательное и словесное планирование действий в ходе спортивных упражнений;</w:t>
      </w:r>
    </w:p>
    <w:p w:rsidR="009D6B24" w:rsidRPr="00810242" w:rsidRDefault="009D6B24" w:rsidP="00810242">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знает и подчиняется правилам подвижных игр, эстафет, игр с элементами спорта;</w:t>
      </w:r>
    </w:p>
    <w:p w:rsidR="00BA1B03" w:rsidRPr="00810242" w:rsidRDefault="009D6B24" w:rsidP="009D6B24">
      <w:pPr>
        <w:pStyle w:val="a3"/>
        <w:numPr>
          <w:ilvl w:val="0"/>
          <w:numId w:val="11"/>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767531" w:rsidRDefault="00767531" w:rsidP="00767531">
      <w:pPr>
        <w:spacing w:after="0" w:line="240" w:lineRule="auto"/>
        <w:jc w:val="both"/>
        <w:rPr>
          <w:rFonts w:ascii="Times New Roman" w:hAnsi="Times New Roman" w:cs="Times New Roman"/>
          <w:b/>
          <w:sz w:val="28"/>
          <w:szCs w:val="28"/>
        </w:rPr>
      </w:pPr>
    </w:p>
    <w:p w:rsidR="00767531" w:rsidRDefault="00767531" w:rsidP="00767531">
      <w:pPr>
        <w:spacing w:after="0" w:line="240" w:lineRule="auto"/>
        <w:jc w:val="both"/>
        <w:rPr>
          <w:rFonts w:ascii="Times New Roman" w:hAnsi="Times New Roman" w:cs="Times New Roman"/>
          <w:b/>
          <w:sz w:val="28"/>
          <w:szCs w:val="28"/>
        </w:rPr>
      </w:pPr>
    </w:p>
    <w:p w:rsidR="00767531" w:rsidRDefault="00767531" w:rsidP="00767531">
      <w:pPr>
        <w:spacing w:after="0" w:line="240" w:lineRule="auto"/>
        <w:jc w:val="both"/>
        <w:rPr>
          <w:rFonts w:ascii="Times New Roman" w:hAnsi="Times New Roman" w:cs="Times New Roman"/>
          <w:b/>
          <w:sz w:val="28"/>
          <w:szCs w:val="28"/>
        </w:rPr>
      </w:pPr>
    </w:p>
    <w:p w:rsidR="00767531" w:rsidRDefault="00767531" w:rsidP="00767531">
      <w:pPr>
        <w:spacing w:after="0" w:line="240" w:lineRule="auto"/>
        <w:jc w:val="both"/>
        <w:rPr>
          <w:rFonts w:ascii="Times New Roman" w:hAnsi="Times New Roman" w:cs="Times New Roman"/>
          <w:b/>
          <w:sz w:val="28"/>
          <w:szCs w:val="28"/>
        </w:rPr>
      </w:pPr>
    </w:p>
    <w:p w:rsidR="00767531" w:rsidRDefault="00767531" w:rsidP="00767531">
      <w:pPr>
        <w:spacing w:after="0" w:line="240" w:lineRule="auto"/>
        <w:jc w:val="both"/>
        <w:rPr>
          <w:rFonts w:ascii="Times New Roman" w:hAnsi="Times New Roman" w:cs="Times New Roman"/>
          <w:b/>
          <w:sz w:val="28"/>
          <w:szCs w:val="28"/>
        </w:rPr>
      </w:pPr>
    </w:p>
    <w:p w:rsidR="00767531" w:rsidRDefault="009D6B24" w:rsidP="00767531">
      <w:pPr>
        <w:spacing w:after="0" w:line="240" w:lineRule="auto"/>
        <w:jc w:val="both"/>
        <w:rPr>
          <w:rFonts w:ascii="Times New Roman" w:hAnsi="Times New Roman" w:cs="Times New Roman"/>
          <w:b/>
          <w:sz w:val="28"/>
          <w:szCs w:val="28"/>
        </w:rPr>
      </w:pPr>
      <w:r w:rsidRPr="009D6B24">
        <w:rPr>
          <w:rFonts w:ascii="Times New Roman" w:hAnsi="Times New Roman" w:cs="Times New Roman"/>
          <w:b/>
          <w:sz w:val="28"/>
          <w:szCs w:val="28"/>
        </w:rPr>
        <w:t xml:space="preserve">II. Содержательный раздел </w:t>
      </w:r>
    </w:p>
    <w:p w:rsidR="009D6B24" w:rsidRDefault="009D6B24" w:rsidP="00767531">
      <w:pPr>
        <w:spacing w:after="0" w:line="240" w:lineRule="auto"/>
        <w:jc w:val="both"/>
        <w:rPr>
          <w:rFonts w:ascii="Times New Roman" w:hAnsi="Times New Roman" w:cs="Times New Roman"/>
          <w:b/>
          <w:sz w:val="28"/>
          <w:szCs w:val="28"/>
        </w:rPr>
      </w:pPr>
      <w:r w:rsidRPr="009D6B24">
        <w:rPr>
          <w:rFonts w:ascii="Times New Roman" w:hAnsi="Times New Roman" w:cs="Times New Roman"/>
          <w:b/>
          <w:sz w:val="28"/>
          <w:szCs w:val="28"/>
        </w:rPr>
        <w:lastRenderedPageBreak/>
        <w:t>2.1. Описание образовательной деятельности в соответствии с направлениями развития ребенка, представленными в пяти образовательных областя</w:t>
      </w:r>
      <w:r w:rsidR="00094BFC">
        <w:rPr>
          <w:rFonts w:ascii="Times New Roman" w:hAnsi="Times New Roman" w:cs="Times New Roman"/>
          <w:b/>
          <w:sz w:val="28"/>
          <w:szCs w:val="28"/>
        </w:rPr>
        <w:t>х.</w:t>
      </w:r>
    </w:p>
    <w:p w:rsidR="00B57B6A" w:rsidRDefault="00B57B6A" w:rsidP="00810242">
      <w:pPr>
        <w:spacing w:line="240" w:lineRule="auto"/>
        <w:jc w:val="both"/>
        <w:rPr>
          <w:rFonts w:ascii="Times New Roman" w:hAnsi="Times New Roman" w:cs="Times New Roman"/>
          <w:sz w:val="28"/>
          <w:szCs w:val="28"/>
        </w:rPr>
      </w:pPr>
      <w:r w:rsidRPr="00B57B6A">
        <w:rPr>
          <w:rFonts w:ascii="Times New Roman" w:hAnsi="Times New Roman" w:cs="Times New Roman"/>
          <w:sz w:val="28"/>
          <w:szCs w:val="28"/>
        </w:rPr>
        <w:t xml:space="preserve">В области </w:t>
      </w:r>
      <w:r w:rsidRPr="00094BFC">
        <w:rPr>
          <w:rFonts w:ascii="Times New Roman" w:hAnsi="Times New Roman" w:cs="Times New Roman"/>
          <w:b/>
          <w:i/>
          <w:sz w:val="28"/>
          <w:szCs w:val="28"/>
        </w:rPr>
        <w:t>социально-коммуникативного развития</w:t>
      </w:r>
      <w:r w:rsidRPr="00B57B6A">
        <w:rPr>
          <w:rFonts w:ascii="Times New Roman" w:hAnsi="Times New Roman" w:cs="Times New Roman"/>
          <w:sz w:val="28"/>
          <w:szCs w:val="28"/>
        </w:rPr>
        <w:t xml:space="preserve">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094BFC" w:rsidRPr="00810242" w:rsidRDefault="00B57B6A" w:rsidP="00810242">
      <w:pPr>
        <w:pStyle w:val="a3"/>
        <w:numPr>
          <w:ilvl w:val="0"/>
          <w:numId w:val="12"/>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усвоения норм и ценностей, принятых в обществе, включая моральные и нравственные ценности;</w:t>
      </w:r>
    </w:p>
    <w:p w:rsidR="00B57B6A" w:rsidRPr="00810242" w:rsidRDefault="00B57B6A" w:rsidP="00810242">
      <w:pPr>
        <w:pStyle w:val="a3"/>
        <w:numPr>
          <w:ilvl w:val="0"/>
          <w:numId w:val="12"/>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развития общения и взаимодействия ребенка с ТНР со взрослыми и сверстниками; </w:t>
      </w:r>
    </w:p>
    <w:p w:rsidR="00B57B6A" w:rsidRPr="00810242" w:rsidRDefault="00B57B6A" w:rsidP="00810242">
      <w:pPr>
        <w:pStyle w:val="a3"/>
        <w:numPr>
          <w:ilvl w:val="0"/>
          <w:numId w:val="12"/>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становления самостоятельности, целенаправленности и </w:t>
      </w:r>
      <w:proofErr w:type="spellStart"/>
      <w:r w:rsidRPr="00810242">
        <w:rPr>
          <w:rFonts w:ascii="Times New Roman" w:hAnsi="Times New Roman" w:cs="Times New Roman"/>
          <w:sz w:val="28"/>
          <w:szCs w:val="28"/>
        </w:rPr>
        <w:t>саморегуляции</w:t>
      </w:r>
      <w:proofErr w:type="spellEnd"/>
      <w:r w:rsidRPr="00810242">
        <w:rPr>
          <w:rFonts w:ascii="Times New Roman" w:hAnsi="Times New Roman" w:cs="Times New Roman"/>
          <w:sz w:val="28"/>
          <w:szCs w:val="28"/>
        </w:rPr>
        <w:t xml:space="preserve"> собственных действий;</w:t>
      </w:r>
    </w:p>
    <w:p w:rsidR="00B57B6A" w:rsidRPr="00810242" w:rsidRDefault="00B57B6A" w:rsidP="00810242">
      <w:pPr>
        <w:pStyle w:val="a3"/>
        <w:numPr>
          <w:ilvl w:val="0"/>
          <w:numId w:val="12"/>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развития эмоциональной отзывчивости, сопереживания; </w:t>
      </w:r>
    </w:p>
    <w:p w:rsidR="00B57B6A" w:rsidRPr="00810242" w:rsidRDefault="00B57B6A" w:rsidP="00810242">
      <w:pPr>
        <w:pStyle w:val="a3"/>
        <w:numPr>
          <w:ilvl w:val="0"/>
          <w:numId w:val="12"/>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формирования готовности к совместной деятельности со сверстниками и взрослыми;</w:t>
      </w:r>
    </w:p>
    <w:p w:rsidR="00B57B6A" w:rsidRPr="00810242" w:rsidRDefault="00B57B6A" w:rsidP="00810242">
      <w:pPr>
        <w:pStyle w:val="a3"/>
        <w:numPr>
          <w:ilvl w:val="0"/>
          <w:numId w:val="12"/>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формирования уважительного отношения и чувства принадлежности к своей семье и к сообществу детей и взрослых в Организации;</w:t>
      </w:r>
    </w:p>
    <w:p w:rsidR="00B57B6A" w:rsidRPr="00810242" w:rsidRDefault="00B57B6A" w:rsidP="00810242">
      <w:pPr>
        <w:pStyle w:val="a3"/>
        <w:numPr>
          <w:ilvl w:val="0"/>
          <w:numId w:val="12"/>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формирования позитивных установок к различным видам труда и творчества;</w:t>
      </w:r>
    </w:p>
    <w:p w:rsidR="00B57B6A" w:rsidRPr="00810242" w:rsidRDefault="00B57B6A" w:rsidP="00810242">
      <w:pPr>
        <w:pStyle w:val="a3"/>
        <w:numPr>
          <w:ilvl w:val="0"/>
          <w:numId w:val="12"/>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формирования основ безопасного поведения в быту, социуме, природе; </w:t>
      </w:r>
    </w:p>
    <w:p w:rsidR="00B57B6A" w:rsidRPr="00810242" w:rsidRDefault="00B57B6A" w:rsidP="00810242">
      <w:pPr>
        <w:pStyle w:val="a3"/>
        <w:numPr>
          <w:ilvl w:val="0"/>
          <w:numId w:val="12"/>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развития коммуникативных и социальных навыков ребенка с ТНР; </w:t>
      </w:r>
    </w:p>
    <w:p w:rsidR="00B57B6A" w:rsidRPr="00810242" w:rsidRDefault="00B57B6A" w:rsidP="00810242">
      <w:pPr>
        <w:pStyle w:val="a3"/>
        <w:numPr>
          <w:ilvl w:val="0"/>
          <w:numId w:val="12"/>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развития игровой деятельности. </w:t>
      </w:r>
    </w:p>
    <w:p w:rsidR="00B57B6A" w:rsidRPr="00767531" w:rsidRDefault="00B57B6A" w:rsidP="003B781F">
      <w:pPr>
        <w:spacing w:after="0" w:line="240" w:lineRule="auto"/>
        <w:jc w:val="both"/>
        <w:rPr>
          <w:rFonts w:ascii="Times New Roman" w:hAnsi="Times New Roman" w:cs="Times New Roman"/>
          <w:b/>
          <w:sz w:val="28"/>
          <w:szCs w:val="28"/>
        </w:rPr>
      </w:pPr>
      <w:r w:rsidRPr="00767531">
        <w:rPr>
          <w:rFonts w:ascii="Times New Roman" w:hAnsi="Times New Roman" w:cs="Times New Roman"/>
          <w:b/>
          <w:sz w:val="28"/>
          <w:szCs w:val="28"/>
        </w:rPr>
        <w:t>Основное содержание образовательной деятельности с детьми среднего дошкольного возраста</w:t>
      </w:r>
      <w:r w:rsidR="003B781F" w:rsidRPr="00767531">
        <w:rPr>
          <w:rFonts w:ascii="Times New Roman" w:hAnsi="Times New Roman" w:cs="Times New Roman"/>
          <w:b/>
          <w:sz w:val="28"/>
          <w:szCs w:val="28"/>
        </w:rPr>
        <w:t>.</w:t>
      </w:r>
    </w:p>
    <w:p w:rsidR="00B57B6A" w:rsidRDefault="00B57B6A" w:rsidP="00D8250C">
      <w:pPr>
        <w:spacing w:after="0" w:line="240" w:lineRule="auto"/>
        <w:jc w:val="both"/>
        <w:rPr>
          <w:rFonts w:ascii="Times New Roman" w:hAnsi="Times New Roman" w:cs="Times New Roman"/>
          <w:sz w:val="28"/>
          <w:szCs w:val="28"/>
        </w:rPr>
      </w:pPr>
      <w:r w:rsidRPr="00B57B6A">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B57B6A" w:rsidRDefault="00B57B6A" w:rsidP="00D8250C">
      <w:pPr>
        <w:spacing w:after="0" w:line="240" w:lineRule="auto"/>
        <w:jc w:val="both"/>
        <w:rPr>
          <w:rFonts w:ascii="Times New Roman" w:hAnsi="Times New Roman" w:cs="Times New Roman"/>
          <w:sz w:val="28"/>
          <w:szCs w:val="28"/>
        </w:rPr>
      </w:pPr>
      <w:r w:rsidRPr="00B57B6A">
        <w:rPr>
          <w:rFonts w:ascii="Times New Roman" w:hAnsi="Times New Roman" w:cs="Times New Roman"/>
          <w:sz w:val="28"/>
          <w:szCs w:val="28"/>
        </w:rPr>
        <w:t xml:space="preserve">1) игра; </w:t>
      </w:r>
    </w:p>
    <w:p w:rsidR="00B57B6A" w:rsidRDefault="00B57B6A" w:rsidP="00D8250C">
      <w:pPr>
        <w:spacing w:after="0" w:line="240" w:lineRule="auto"/>
        <w:jc w:val="both"/>
        <w:rPr>
          <w:rFonts w:ascii="Times New Roman" w:hAnsi="Times New Roman" w:cs="Times New Roman"/>
          <w:sz w:val="28"/>
          <w:szCs w:val="28"/>
        </w:rPr>
      </w:pPr>
      <w:r w:rsidRPr="00B57B6A">
        <w:rPr>
          <w:rFonts w:ascii="Times New Roman" w:hAnsi="Times New Roman" w:cs="Times New Roman"/>
          <w:sz w:val="28"/>
          <w:szCs w:val="28"/>
        </w:rPr>
        <w:t xml:space="preserve">2) представления о мире людей и рукотворных материалах; </w:t>
      </w:r>
    </w:p>
    <w:p w:rsidR="00B57B6A" w:rsidRDefault="00B57B6A" w:rsidP="00D8250C">
      <w:pPr>
        <w:spacing w:after="0" w:line="240" w:lineRule="auto"/>
        <w:jc w:val="both"/>
        <w:rPr>
          <w:rFonts w:ascii="Times New Roman" w:hAnsi="Times New Roman" w:cs="Times New Roman"/>
          <w:sz w:val="28"/>
          <w:szCs w:val="28"/>
        </w:rPr>
      </w:pPr>
      <w:r w:rsidRPr="00B57B6A">
        <w:rPr>
          <w:rFonts w:ascii="Times New Roman" w:hAnsi="Times New Roman" w:cs="Times New Roman"/>
          <w:sz w:val="28"/>
          <w:szCs w:val="28"/>
        </w:rPr>
        <w:t xml:space="preserve">3) безопасное поведение в быту, социуме, природе; </w:t>
      </w:r>
    </w:p>
    <w:p w:rsidR="00B57B6A" w:rsidRDefault="00B57B6A" w:rsidP="00D8250C">
      <w:pPr>
        <w:spacing w:after="0" w:line="240" w:lineRule="auto"/>
        <w:jc w:val="both"/>
        <w:rPr>
          <w:rFonts w:ascii="Times New Roman" w:hAnsi="Times New Roman" w:cs="Times New Roman"/>
          <w:sz w:val="28"/>
          <w:szCs w:val="28"/>
        </w:rPr>
      </w:pPr>
      <w:r w:rsidRPr="00B57B6A">
        <w:rPr>
          <w:rFonts w:ascii="Times New Roman" w:hAnsi="Times New Roman" w:cs="Times New Roman"/>
          <w:sz w:val="28"/>
          <w:szCs w:val="28"/>
        </w:rPr>
        <w:t xml:space="preserve">4) труд. </w:t>
      </w:r>
    </w:p>
    <w:p w:rsidR="00B57B6A" w:rsidRDefault="00B57B6A" w:rsidP="00810242">
      <w:pPr>
        <w:spacing w:line="240" w:lineRule="auto"/>
        <w:jc w:val="both"/>
        <w:rPr>
          <w:rFonts w:ascii="Times New Roman" w:hAnsi="Times New Roman" w:cs="Times New Roman"/>
          <w:sz w:val="28"/>
          <w:szCs w:val="28"/>
        </w:rPr>
      </w:pPr>
      <w:r w:rsidRPr="00B57B6A">
        <w:rPr>
          <w:rFonts w:ascii="Times New Roman" w:hAnsi="Times New Roman" w:cs="Times New Roman"/>
          <w:sz w:val="28"/>
          <w:szCs w:val="28"/>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Объектом особого внимания специалистов, </w:t>
      </w:r>
      <w:r w:rsidRPr="00B57B6A">
        <w:rPr>
          <w:rFonts w:ascii="Times New Roman" w:hAnsi="Times New Roman" w:cs="Times New Roman"/>
          <w:sz w:val="28"/>
          <w:szCs w:val="28"/>
        </w:rPr>
        <w:lastRenderedPageBreak/>
        <w:t>работающих с детьми (учителей- 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Образовательную деятельность в рамках области «Социально</w:t>
      </w:r>
      <w:r>
        <w:rPr>
          <w:rFonts w:ascii="Times New Roman" w:hAnsi="Times New Roman" w:cs="Times New Roman"/>
          <w:sz w:val="28"/>
          <w:szCs w:val="28"/>
        </w:rPr>
        <w:t>-</w:t>
      </w:r>
      <w:r w:rsidRPr="00B57B6A">
        <w:rPr>
          <w:rFonts w:ascii="Times New Roman" w:hAnsi="Times New Roman" w:cs="Times New Roman"/>
          <w:sz w:val="28"/>
          <w:szCs w:val="28"/>
        </w:rPr>
        <w:t>коммуникативное развитие» проводят воспитатели, интегрируя ее содержание с тематикой логопедической работы, проводимой учителем</w:t>
      </w:r>
      <w:r>
        <w:rPr>
          <w:rFonts w:ascii="Times New Roman" w:hAnsi="Times New Roman" w:cs="Times New Roman"/>
          <w:sz w:val="28"/>
          <w:szCs w:val="28"/>
        </w:rPr>
        <w:t xml:space="preserve"> </w:t>
      </w:r>
      <w:r w:rsidRPr="00B57B6A">
        <w:rPr>
          <w:rFonts w:ascii="Times New Roman" w:hAnsi="Times New Roman" w:cs="Times New Roman"/>
          <w:sz w:val="28"/>
          <w:szCs w:val="28"/>
        </w:rPr>
        <w:t>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В образовательной процесс в области «Социально</w:t>
      </w:r>
      <w:r>
        <w:rPr>
          <w:rFonts w:ascii="Times New Roman" w:hAnsi="Times New Roman" w:cs="Times New Roman"/>
          <w:sz w:val="28"/>
          <w:szCs w:val="28"/>
        </w:rPr>
        <w:t>-</w:t>
      </w:r>
      <w:r w:rsidRPr="00B57B6A">
        <w:rPr>
          <w:rFonts w:ascii="Times New Roman" w:hAnsi="Times New Roman" w:cs="Times New Roman"/>
          <w:sz w:val="28"/>
          <w:szCs w:val="28"/>
        </w:rPr>
        <w:t>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810D4F" w:rsidRDefault="00810D4F" w:rsidP="00B57B6A">
      <w:pPr>
        <w:rPr>
          <w:rFonts w:ascii="Times New Roman" w:hAnsi="Times New Roman" w:cs="Times New Roman"/>
          <w:b/>
          <w:sz w:val="28"/>
          <w:szCs w:val="28"/>
        </w:rPr>
      </w:pPr>
    </w:p>
    <w:p w:rsidR="00767531" w:rsidRDefault="00767531" w:rsidP="003B781F">
      <w:pPr>
        <w:spacing w:line="240" w:lineRule="auto"/>
        <w:jc w:val="both"/>
        <w:rPr>
          <w:rFonts w:ascii="Times New Roman" w:hAnsi="Times New Roman" w:cs="Times New Roman"/>
          <w:b/>
          <w:sz w:val="28"/>
          <w:szCs w:val="28"/>
        </w:rPr>
      </w:pPr>
    </w:p>
    <w:p w:rsidR="00B57B6A" w:rsidRDefault="00B57B6A" w:rsidP="00767531">
      <w:pPr>
        <w:spacing w:after="0" w:line="240" w:lineRule="auto"/>
        <w:jc w:val="both"/>
        <w:rPr>
          <w:rFonts w:ascii="Times New Roman" w:hAnsi="Times New Roman" w:cs="Times New Roman"/>
          <w:b/>
          <w:sz w:val="28"/>
          <w:szCs w:val="28"/>
        </w:rPr>
      </w:pPr>
      <w:r w:rsidRPr="00B57B6A">
        <w:rPr>
          <w:rFonts w:ascii="Times New Roman" w:hAnsi="Times New Roman" w:cs="Times New Roman"/>
          <w:b/>
          <w:sz w:val="28"/>
          <w:szCs w:val="28"/>
        </w:rPr>
        <w:t>Основное содержание образовательной деятельности с детьми старшего дошкольного возраста</w:t>
      </w:r>
    </w:p>
    <w:p w:rsidR="00B57B6A" w:rsidRDefault="00B57B6A" w:rsidP="00767531">
      <w:pPr>
        <w:spacing w:after="0" w:line="240" w:lineRule="auto"/>
        <w:jc w:val="both"/>
        <w:rPr>
          <w:rFonts w:ascii="Times New Roman" w:hAnsi="Times New Roman" w:cs="Times New Roman"/>
          <w:sz w:val="28"/>
          <w:szCs w:val="28"/>
        </w:rPr>
      </w:pPr>
      <w:r w:rsidRPr="00B57B6A">
        <w:rPr>
          <w:rFonts w:ascii="Times New Roman" w:hAnsi="Times New Roman" w:cs="Times New Roman"/>
          <w:sz w:val="28"/>
          <w:szCs w:val="28"/>
        </w:rPr>
        <w:t xml:space="preserve">Содержание образовательной области «Социально-коммуникативное развитие» направлено на всестороннее развитие у детей с ТНР навыков </w:t>
      </w:r>
      <w:r w:rsidRPr="00B57B6A">
        <w:rPr>
          <w:rFonts w:ascii="Times New Roman" w:hAnsi="Times New Roman" w:cs="Times New Roman"/>
          <w:sz w:val="28"/>
          <w:szCs w:val="28"/>
        </w:rPr>
        <w:lastRenderedPageBreak/>
        <w:t xml:space="preserve">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B57B6A" w:rsidRDefault="00B57B6A" w:rsidP="00D8250C">
      <w:pPr>
        <w:spacing w:after="0" w:line="240" w:lineRule="auto"/>
        <w:jc w:val="both"/>
        <w:rPr>
          <w:rFonts w:ascii="Times New Roman" w:hAnsi="Times New Roman" w:cs="Times New Roman"/>
          <w:sz w:val="28"/>
          <w:szCs w:val="28"/>
        </w:rPr>
      </w:pPr>
      <w:r w:rsidRPr="00B57B6A">
        <w:rPr>
          <w:rFonts w:ascii="Times New Roman" w:hAnsi="Times New Roman" w:cs="Times New Roman"/>
          <w:sz w:val="28"/>
          <w:szCs w:val="28"/>
        </w:rPr>
        <w:t xml:space="preserve">1) игра; </w:t>
      </w:r>
    </w:p>
    <w:p w:rsidR="00B57B6A" w:rsidRDefault="00B57B6A" w:rsidP="00D8250C">
      <w:pPr>
        <w:spacing w:after="0" w:line="240" w:lineRule="auto"/>
        <w:jc w:val="both"/>
        <w:rPr>
          <w:rFonts w:ascii="Times New Roman" w:hAnsi="Times New Roman" w:cs="Times New Roman"/>
          <w:sz w:val="28"/>
          <w:szCs w:val="28"/>
        </w:rPr>
      </w:pPr>
      <w:r w:rsidRPr="00B57B6A">
        <w:rPr>
          <w:rFonts w:ascii="Times New Roman" w:hAnsi="Times New Roman" w:cs="Times New Roman"/>
          <w:sz w:val="28"/>
          <w:szCs w:val="28"/>
        </w:rPr>
        <w:t xml:space="preserve">2) представления о мире людей и рукотворных материалах; </w:t>
      </w:r>
    </w:p>
    <w:p w:rsidR="00372E68" w:rsidRDefault="00B57B6A" w:rsidP="00D8250C">
      <w:pPr>
        <w:spacing w:after="0" w:line="240" w:lineRule="auto"/>
        <w:jc w:val="both"/>
        <w:rPr>
          <w:rFonts w:ascii="Times New Roman" w:hAnsi="Times New Roman" w:cs="Times New Roman"/>
          <w:sz w:val="28"/>
          <w:szCs w:val="28"/>
        </w:rPr>
      </w:pPr>
      <w:r w:rsidRPr="00B57B6A">
        <w:rPr>
          <w:rFonts w:ascii="Times New Roman" w:hAnsi="Times New Roman" w:cs="Times New Roman"/>
          <w:sz w:val="28"/>
          <w:szCs w:val="28"/>
        </w:rPr>
        <w:t xml:space="preserve">3) безопасное поведение в быту, социуме, природе; </w:t>
      </w:r>
    </w:p>
    <w:p w:rsidR="00B57B6A" w:rsidRDefault="00B57B6A" w:rsidP="00D8250C">
      <w:pPr>
        <w:spacing w:after="0" w:line="240" w:lineRule="auto"/>
        <w:jc w:val="both"/>
        <w:rPr>
          <w:rFonts w:ascii="Times New Roman" w:hAnsi="Times New Roman" w:cs="Times New Roman"/>
          <w:sz w:val="28"/>
          <w:szCs w:val="28"/>
        </w:rPr>
      </w:pPr>
      <w:r w:rsidRPr="00B57B6A">
        <w:rPr>
          <w:rFonts w:ascii="Times New Roman" w:hAnsi="Times New Roman" w:cs="Times New Roman"/>
          <w:sz w:val="28"/>
          <w:szCs w:val="28"/>
        </w:rPr>
        <w:t xml:space="preserve">4) труд. </w:t>
      </w:r>
    </w:p>
    <w:p w:rsidR="00B57B6A" w:rsidRDefault="00B57B6A" w:rsidP="00810242">
      <w:pPr>
        <w:spacing w:line="240" w:lineRule="auto"/>
        <w:jc w:val="both"/>
        <w:rPr>
          <w:rFonts w:ascii="Times New Roman" w:hAnsi="Times New Roman" w:cs="Times New Roman"/>
          <w:sz w:val="28"/>
          <w:szCs w:val="28"/>
        </w:rPr>
      </w:pPr>
      <w:r w:rsidRPr="00B57B6A">
        <w:rPr>
          <w:rFonts w:ascii="Times New Roman" w:hAnsi="Times New Roman" w:cs="Times New Roman"/>
          <w:sz w:val="28"/>
          <w:szCs w:val="28"/>
        </w:rPr>
        <w:t>Образовательную деятельность в рамках области «Социально</w:t>
      </w:r>
      <w:r>
        <w:rPr>
          <w:rFonts w:ascii="Times New Roman" w:hAnsi="Times New Roman" w:cs="Times New Roman"/>
          <w:sz w:val="28"/>
          <w:szCs w:val="28"/>
        </w:rPr>
        <w:t>-</w:t>
      </w:r>
      <w:r w:rsidRPr="00B57B6A">
        <w:rPr>
          <w:rFonts w:ascii="Times New Roman" w:hAnsi="Times New Roman" w:cs="Times New Roman"/>
          <w:sz w:val="28"/>
          <w:szCs w:val="28"/>
        </w:rPr>
        <w:t>коммуникативное развитие» проводят воспитатели, интегрируя ее содержание с тематикой логопедической работы, проводимой учителем</w:t>
      </w:r>
      <w:r>
        <w:rPr>
          <w:rFonts w:ascii="Times New Roman" w:hAnsi="Times New Roman" w:cs="Times New Roman"/>
          <w:sz w:val="28"/>
          <w:szCs w:val="28"/>
        </w:rPr>
        <w:t xml:space="preserve"> </w:t>
      </w:r>
      <w:r w:rsidRPr="00B57B6A">
        <w:rPr>
          <w:rFonts w:ascii="Times New Roman" w:hAnsi="Times New Roman" w:cs="Times New Roman"/>
          <w:sz w:val="28"/>
          <w:szCs w:val="28"/>
        </w:rPr>
        <w:t xml:space="preserve">логопедом. Совместная образовательная деятельность педагогов с детьми с ТНР предполагает следующие направления работы: </w:t>
      </w:r>
    </w:p>
    <w:p w:rsidR="00B57B6A" w:rsidRPr="00810242" w:rsidRDefault="00B57B6A" w:rsidP="00810242">
      <w:pPr>
        <w:pStyle w:val="a3"/>
        <w:numPr>
          <w:ilvl w:val="0"/>
          <w:numId w:val="13"/>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дальнейшее формирование представлений детей о разнообразии окружающего их мира людей и рукотворных материалов; </w:t>
      </w:r>
    </w:p>
    <w:p w:rsidR="00B57B6A" w:rsidRPr="00810242" w:rsidRDefault="00B57B6A" w:rsidP="00810242">
      <w:pPr>
        <w:pStyle w:val="a3"/>
        <w:numPr>
          <w:ilvl w:val="0"/>
          <w:numId w:val="13"/>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воспитание правильного отношения к людям, к вещам и т. д.; </w:t>
      </w:r>
    </w:p>
    <w:p w:rsidR="00B57B6A" w:rsidRPr="00810242" w:rsidRDefault="00B57B6A" w:rsidP="00810242">
      <w:pPr>
        <w:pStyle w:val="a3"/>
        <w:numPr>
          <w:ilvl w:val="0"/>
          <w:numId w:val="13"/>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обучение способам поведения в обществе, отражающим желания, возможности и предпочтения детей. </w:t>
      </w:r>
    </w:p>
    <w:p w:rsidR="00B57B6A" w:rsidRDefault="00B57B6A" w:rsidP="00810242">
      <w:pPr>
        <w:spacing w:line="240" w:lineRule="auto"/>
        <w:jc w:val="both"/>
        <w:rPr>
          <w:rFonts w:ascii="Times New Roman" w:hAnsi="Times New Roman" w:cs="Times New Roman"/>
          <w:sz w:val="28"/>
          <w:szCs w:val="28"/>
        </w:rPr>
      </w:pPr>
      <w:r w:rsidRPr="00B57B6A">
        <w:rPr>
          <w:rFonts w:ascii="Times New Roman" w:hAnsi="Times New Roman" w:cs="Times New Roman"/>
          <w:sz w:val="28"/>
          <w:szCs w:val="28"/>
        </w:rPr>
        <w:t xml:space="preserve">В процессе уточнения представлений о себе и окружающем мире у детей активизируется речевая деятельность, расширяется словарный запас. 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Pr="00B57B6A">
        <w:rPr>
          <w:rFonts w:ascii="Times New Roman" w:hAnsi="Times New Roman" w:cs="Times New Roman"/>
          <w:sz w:val="28"/>
          <w:szCs w:val="28"/>
        </w:rPr>
        <w:t>недирективное</w:t>
      </w:r>
      <w:proofErr w:type="spellEnd"/>
      <w:r w:rsidRPr="00B57B6A">
        <w:rPr>
          <w:rFonts w:ascii="Times New Roman" w:hAnsi="Times New Roman" w:cs="Times New Roman"/>
          <w:sz w:val="28"/>
          <w:szCs w:val="28"/>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w:t>
      </w:r>
      <w:r>
        <w:rPr>
          <w:rFonts w:ascii="Times New Roman" w:hAnsi="Times New Roman" w:cs="Times New Roman"/>
          <w:sz w:val="28"/>
          <w:szCs w:val="28"/>
        </w:rPr>
        <w:t>-</w:t>
      </w:r>
      <w:r w:rsidRPr="00B57B6A">
        <w:rPr>
          <w:rFonts w:ascii="Times New Roman" w:hAnsi="Times New Roman" w:cs="Times New Roman"/>
          <w:sz w:val="28"/>
          <w:szCs w:val="28"/>
        </w:rPr>
        <w:t xml:space="preserve">развивающей работы. Работа с детьми старшего дошкольного возраста предполагает активное применение </w:t>
      </w:r>
      <w:proofErr w:type="spellStart"/>
      <w:r w:rsidRPr="00B57B6A">
        <w:rPr>
          <w:rFonts w:ascii="Times New Roman" w:hAnsi="Times New Roman" w:cs="Times New Roman"/>
          <w:sz w:val="28"/>
          <w:szCs w:val="28"/>
        </w:rPr>
        <w:t>игротерапевтических</w:t>
      </w:r>
      <w:proofErr w:type="spellEnd"/>
      <w:r w:rsidRPr="00B57B6A">
        <w:rPr>
          <w:rFonts w:ascii="Times New Roman" w:hAnsi="Times New Roman" w:cs="Times New Roman"/>
          <w:sz w:val="28"/>
          <w:szCs w:val="28"/>
        </w:rPr>
        <w:t xml:space="preserve"> техник с элементами </w:t>
      </w:r>
      <w:proofErr w:type="spellStart"/>
      <w:r w:rsidRPr="00B57B6A">
        <w:rPr>
          <w:rFonts w:ascii="Times New Roman" w:hAnsi="Times New Roman" w:cs="Times New Roman"/>
          <w:sz w:val="28"/>
          <w:szCs w:val="28"/>
        </w:rPr>
        <w:t>куклотерапии</w:t>
      </w:r>
      <w:proofErr w:type="spellEnd"/>
      <w:r w:rsidRPr="00B57B6A">
        <w:rPr>
          <w:rFonts w:ascii="Times New Roman" w:hAnsi="Times New Roman" w:cs="Times New Roman"/>
          <w:sz w:val="28"/>
          <w:szCs w:val="28"/>
        </w:rPr>
        <w:t xml:space="preserve">, песочной терапии, </w:t>
      </w:r>
      <w:proofErr w:type="spellStart"/>
      <w:r w:rsidRPr="00B57B6A">
        <w:rPr>
          <w:rFonts w:ascii="Times New Roman" w:hAnsi="Times New Roman" w:cs="Times New Roman"/>
          <w:sz w:val="28"/>
          <w:szCs w:val="28"/>
        </w:rPr>
        <w:t>арттерапии</w:t>
      </w:r>
      <w:proofErr w:type="spellEnd"/>
      <w:r w:rsidRPr="00B57B6A">
        <w:rPr>
          <w:rFonts w:ascii="Times New Roman" w:hAnsi="Times New Roman" w:cs="Times New Roman"/>
          <w:sz w:val="28"/>
          <w:szCs w:val="28"/>
        </w:rPr>
        <w:t xml:space="preserve"> и др. Занятия по психотерапевтическим методикам (работа с детской агрессией, страхами, тревожностью) проводит педагог-психолог, </w:t>
      </w:r>
      <w:proofErr w:type="spellStart"/>
      <w:r w:rsidRPr="00B57B6A">
        <w:rPr>
          <w:rFonts w:ascii="Times New Roman" w:hAnsi="Times New Roman" w:cs="Times New Roman"/>
          <w:sz w:val="28"/>
          <w:szCs w:val="28"/>
        </w:rPr>
        <w:t>согласуя</w:t>
      </w:r>
      <w:proofErr w:type="spellEnd"/>
      <w:r w:rsidRPr="00B57B6A">
        <w:rPr>
          <w:rFonts w:ascii="Times New Roman" w:hAnsi="Times New Roman" w:cs="Times New Roman"/>
          <w:sz w:val="28"/>
          <w:szCs w:val="28"/>
        </w:rPr>
        <w:t xml:space="preserve"> их с педагогами группы и родителями. Педагоги уделяют основное внимание формированию связной речи у детей с ТНР, ее основных функций (коммуникативной, регулирующей, </w:t>
      </w:r>
      <w:r w:rsidRPr="00B57B6A">
        <w:rPr>
          <w:rFonts w:ascii="Times New Roman" w:hAnsi="Times New Roman" w:cs="Times New Roman"/>
          <w:sz w:val="28"/>
          <w:szCs w:val="28"/>
        </w:rPr>
        <w:lastRenderedPageBreak/>
        <w:t>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Активными участниками образовательного процесса в области «Социально- коммуникативное развитие» являются родители детей, а также все специалисты, работающие с детьми с ТНР.</w:t>
      </w:r>
    </w:p>
    <w:p w:rsidR="00B57B6A" w:rsidRPr="00B57B6A" w:rsidRDefault="00B57B6A" w:rsidP="007675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57B6A">
        <w:rPr>
          <w:rFonts w:ascii="Times New Roman" w:hAnsi="Times New Roman" w:cs="Times New Roman"/>
          <w:b/>
          <w:sz w:val="28"/>
          <w:szCs w:val="28"/>
        </w:rPr>
        <w:t xml:space="preserve">Речевое развитие </w:t>
      </w:r>
    </w:p>
    <w:p w:rsidR="00B57B6A" w:rsidRDefault="00B57B6A" w:rsidP="00767531">
      <w:pPr>
        <w:spacing w:after="0" w:line="240" w:lineRule="auto"/>
        <w:jc w:val="both"/>
        <w:rPr>
          <w:rFonts w:ascii="Times New Roman" w:hAnsi="Times New Roman" w:cs="Times New Roman"/>
          <w:sz w:val="28"/>
          <w:szCs w:val="28"/>
        </w:rPr>
      </w:pPr>
      <w:r w:rsidRPr="00B57B6A">
        <w:rPr>
          <w:rFonts w:ascii="Times New Roman" w:hAnsi="Times New Roman" w:cs="Times New Roman"/>
          <w:sz w:val="28"/>
          <w:szCs w:val="28"/>
        </w:rPr>
        <w:t>В образовательной области «Речев</w:t>
      </w:r>
      <w:r w:rsidR="006910DE">
        <w:rPr>
          <w:rFonts w:ascii="Times New Roman" w:hAnsi="Times New Roman" w:cs="Times New Roman"/>
          <w:sz w:val="28"/>
          <w:szCs w:val="28"/>
        </w:rPr>
        <w:t xml:space="preserve">ое развитие» основными задачами </w:t>
      </w:r>
      <w:r w:rsidRPr="00B57B6A">
        <w:rPr>
          <w:rFonts w:ascii="Times New Roman" w:hAnsi="Times New Roman" w:cs="Times New Roman"/>
          <w:sz w:val="28"/>
          <w:szCs w:val="28"/>
        </w:rPr>
        <w:t xml:space="preserve">образовательной деятельности с детьми является создание условий для: </w:t>
      </w:r>
    </w:p>
    <w:p w:rsidR="00B57B6A" w:rsidRPr="00810242" w:rsidRDefault="00B57B6A" w:rsidP="00767531">
      <w:pPr>
        <w:pStyle w:val="a3"/>
        <w:numPr>
          <w:ilvl w:val="0"/>
          <w:numId w:val="14"/>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овладения речью как средством общения и культуры; </w:t>
      </w:r>
    </w:p>
    <w:p w:rsidR="00B57B6A" w:rsidRPr="00810242" w:rsidRDefault="00B57B6A" w:rsidP="00767531">
      <w:pPr>
        <w:pStyle w:val="a3"/>
        <w:numPr>
          <w:ilvl w:val="0"/>
          <w:numId w:val="14"/>
        </w:numPr>
        <w:spacing w:after="0" w:line="240" w:lineRule="auto"/>
        <w:jc w:val="both"/>
        <w:rPr>
          <w:rFonts w:ascii="Times New Roman" w:hAnsi="Times New Roman" w:cs="Times New Roman"/>
          <w:sz w:val="28"/>
          <w:szCs w:val="28"/>
        </w:rPr>
      </w:pPr>
      <w:proofErr w:type="spellStart"/>
      <w:r w:rsidRPr="00810242">
        <w:rPr>
          <w:rFonts w:ascii="Times New Roman" w:hAnsi="Times New Roman" w:cs="Times New Roman"/>
          <w:sz w:val="28"/>
          <w:szCs w:val="28"/>
        </w:rPr>
        <w:t>богащения</w:t>
      </w:r>
      <w:proofErr w:type="spellEnd"/>
      <w:r w:rsidRPr="00810242">
        <w:rPr>
          <w:rFonts w:ascii="Times New Roman" w:hAnsi="Times New Roman" w:cs="Times New Roman"/>
          <w:sz w:val="28"/>
          <w:szCs w:val="28"/>
        </w:rPr>
        <w:t xml:space="preserve"> активного словаря;</w:t>
      </w:r>
    </w:p>
    <w:p w:rsidR="00B57B6A" w:rsidRPr="00810242" w:rsidRDefault="00B57B6A" w:rsidP="00767531">
      <w:pPr>
        <w:pStyle w:val="a3"/>
        <w:numPr>
          <w:ilvl w:val="0"/>
          <w:numId w:val="14"/>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развития связной, грамматически правильной диалогической и монологической речи; </w:t>
      </w:r>
    </w:p>
    <w:p w:rsidR="00B57B6A" w:rsidRPr="00810242" w:rsidRDefault="00B57B6A" w:rsidP="00767531">
      <w:pPr>
        <w:pStyle w:val="a3"/>
        <w:numPr>
          <w:ilvl w:val="0"/>
          <w:numId w:val="14"/>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развития речевого творчества; </w:t>
      </w:r>
    </w:p>
    <w:p w:rsidR="00B57B6A" w:rsidRPr="00810242" w:rsidRDefault="00B57B6A" w:rsidP="00767531">
      <w:pPr>
        <w:pStyle w:val="a3"/>
        <w:numPr>
          <w:ilvl w:val="0"/>
          <w:numId w:val="14"/>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знакомства с книжной культурой, детской литературой; </w:t>
      </w:r>
    </w:p>
    <w:p w:rsidR="00B57B6A" w:rsidRPr="00810242" w:rsidRDefault="00B57B6A" w:rsidP="00767531">
      <w:pPr>
        <w:pStyle w:val="a3"/>
        <w:numPr>
          <w:ilvl w:val="0"/>
          <w:numId w:val="14"/>
        </w:numPr>
        <w:spacing w:after="0" w:line="240" w:lineRule="auto"/>
        <w:jc w:val="both"/>
        <w:rPr>
          <w:rFonts w:ascii="Times New Roman" w:hAnsi="Times New Roman" w:cs="Times New Roman"/>
          <w:sz w:val="28"/>
          <w:szCs w:val="28"/>
        </w:rPr>
      </w:pPr>
      <w:r w:rsidRPr="00810242">
        <w:rPr>
          <w:rFonts w:ascii="Times New Roman" w:hAnsi="Times New Roman" w:cs="Times New Roman"/>
          <w:sz w:val="28"/>
          <w:szCs w:val="28"/>
        </w:rPr>
        <w:t>развития понимания на слух текстов различных жанров детской литературы;</w:t>
      </w:r>
    </w:p>
    <w:p w:rsidR="00B57B6A" w:rsidRPr="00810242" w:rsidRDefault="00B57B6A" w:rsidP="00810242">
      <w:pPr>
        <w:pStyle w:val="a3"/>
        <w:numPr>
          <w:ilvl w:val="0"/>
          <w:numId w:val="14"/>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 xml:space="preserve">формирование звуковой аналитико-синтетической активности как предпосылки обучения грамоте; </w:t>
      </w:r>
    </w:p>
    <w:p w:rsidR="00B57B6A" w:rsidRPr="00810242" w:rsidRDefault="00B57B6A" w:rsidP="00810242">
      <w:pPr>
        <w:pStyle w:val="a3"/>
        <w:numPr>
          <w:ilvl w:val="0"/>
          <w:numId w:val="14"/>
        </w:numPr>
        <w:spacing w:line="240" w:lineRule="auto"/>
        <w:jc w:val="both"/>
        <w:rPr>
          <w:rFonts w:ascii="Times New Roman" w:hAnsi="Times New Roman" w:cs="Times New Roman"/>
          <w:sz w:val="28"/>
          <w:szCs w:val="28"/>
        </w:rPr>
      </w:pPr>
      <w:r w:rsidRPr="00810242">
        <w:rPr>
          <w:rFonts w:ascii="Times New Roman" w:hAnsi="Times New Roman" w:cs="Times New Roman"/>
          <w:sz w:val="28"/>
          <w:szCs w:val="28"/>
        </w:rPr>
        <w:t>профилактики речевых нарушений и их системных последствий.</w:t>
      </w:r>
    </w:p>
    <w:p w:rsidR="00F25EA6" w:rsidRPr="00BA1B03" w:rsidRDefault="00F25EA6" w:rsidP="00767531">
      <w:pPr>
        <w:spacing w:after="0" w:line="240" w:lineRule="auto"/>
        <w:jc w:val="both"/>
        <w:rPr>
          <w:rFonts w:ascii="Times New Roman" w:hAnsi="Times New Roman" w:cs="Times New Roman"/>
          <w:b/>
          <w:sz w:val="28"/>
          <w:szCs w:val="28"/>
        </w:rPr>
      </w:pPr>
      <w:r w:rsidRPr="00BA1B03">
        <w:rPr>
          <w:rFonts w:ascii="Times New Roman" w:hAnsi="Times New Roman" w:cs="Times New Roman"/>
          <w:b/>
          <w:sz w:val="28"/>
          <w:szCs w:val="28"/>
        </w:rPr>
        <w:t>Основное содержание образовательной деятельности с детьми среднего дошкольного возраста.</w:t>
      </w:r>
    </w:p>
    <w:p w:rsidR="00F25EA6" w:rsidRPr="00F25EA6" w:rsidRDefault="00F25EA6" w:rsidP="00767531">
      <w:pPr>
        <w:spacing w:after="0" w:line="240" w:lineRule="auto"/>
        <w:jc w:val="both"/>
        <w:rPr>
          <w:rFonts w:ascii="Times New Roman" w:hAnsi="Times New Roman" w:cs="Times New Roman"/>
          <w:sz w:val="28"/>
          <w:szCs w:val="28"/>
        </w:rPr>
      </w:pPr>
      <w:r w:rsidRPr="00F25EA6">
        <w:rPr>
          <w:rFonts w:ascii="Times New Roman" w:hAnsi="Times New Roman" w:cs="Times New Roman"/>
          <w:sz w:val="28"/>
          <w:szCs w:val="28"/>
        </w:rPr>
        <w:t>Содержание образовательной области «Речевое развитие» в среднем дошкольном возрасте направлено</w:t>
      </w:r>
      <w:r w:rsidR="00810242">
        <w:rPr>
          <w:rFonts w:ascii="Times New Roman" w:hAnsi="Times New Roman" w:cs="Times New Roman"/>
          <w:sz w:val="28"/>
          <w:szCs w:val="28"/>
        </w:rPr>
        <w:t xml:space="preserve"> на формирование у детей с ТНР </w:t>
      </w:r>
      <w:r w:rsidRPr="00F25EA6">
        <w:rPr>
          <w:rFonts w:ascii="Times New Roman" w:hAnsi="Times New Roman" w:cs="Times New Roman"/>
          <w:sz w:val="28"/>
          <w:szCs w:val="28"/>
        </w:rPr>
        <w:t>потребности в речевом общении и комм</w:t>
      </w:r>
      <w:r w:rsidR="00810242">
        <w:rPr>
          <w:rFonts w:ascii="Times New Roman" w:hAnsi="Times New Roman" w:cs="Times New Roman"/>
          <w:sz w:val="28"/>
          <w:szCs w:val="28"/>
        </w:rPr>
        <w:t xml:space="preserve">уникативных умений. Основной </w:t>
      </w:r>
      <w:r w:rsidRPr="00F25EA6">
        <w:rPr>
          <w:rFonts w:ascii="Times New Roman" w:hAnsi="Times New Roman" w:cs="Times New Roman"/>
          <w:sz w:val="28"/>
          <w:szCs w:val="28"/>
        </w:rPr>
        <w:t>акцент делается на формирование связно</w:t>
      </w:r>
      <w:r w:rsidR="00810242">
        <w:rPr>
          <w:rFonts w:ascii="Times New Roman" w:hAnsi="Times New Roman" w:cs="Times New Roman"/>
          <w:sz w:val="28"/>
          <w:szCs w:val="28"/>
        </w:rPr>
        <w:t xml:space="preserve">й речи. В этот период основное </w:t>
      </w:r>
      <w:r w:rsidRPr="00F25EA6">
        <w:rPr>
          <w:rFonts w:ascii="Times New Roman" w:hAnsi="Times New Roman" w:cs="Times New Roman"/>
          <w:sz w:val="28"/>
          <w:szCs w:val="28"/>
        </w:rPr>
        <w:lastRenderedPageBreak/>
        <w:t>значение придается стимулированию р</w:t>
      </w:r>
      <w:r w:rsidR="00810242">
        <w:rPr>
          <w:rFonts w:ascii="Times New Roman" w:hAnsi="Times New Roman" w:cs="Times New Roman"/>
          <w:sz w:val="28"/>
          <w:szCs w:val="28"/>
        </w:rPr>
        <w:t xml:space="preserve">ечевой активности детей с ТНР, </w:t>
      </w:r>
      <w:r w:rsidRPr="00F25EA6">
        <w:rPr>
          <w:rFonts w:ascii="Times New Roman" w:hAnsi="Times New Roman" w:cs="Times New Roman"/>
          <w:sz w:val="28"/>
          <w:szCs w:val="28"/>
        </w:rPr>
        <w:t>формированию мотивационно-</w:t>
      </w:r>
      <w:proofErr w:type="spellStart"/>
      <w:r w:rsidRPr="00F25EA6">
        <w:rPr>
          <w:rFonts w:ascii="Times New Roman" w:hAnsi="Times New Roman" w:cs="Times New Roman"/>
          <w:sz w:val="28"/>
          <w:szCs w:val="28"/>
        </w:rPr>
        <w:t>пот</w:t>
      </w:r>
      <w:r w:rsidR="00810242">
        <w:rPr>
          <w:rFonts w:ascii="Times New Roman" w:hAnsi="Times New Roman" w:cs="Times New Roman"/>
          <w:sz w:val="28"/>
          <w:szCs w:val="28"/>
        </w:rPr>
        <w:t>ребностного</w:t>
      </w:r>
      <w:proofErr w:type="spellEnd"/>
      <w:r w:rsidR="00810242">
        <w:rPr>
          <w:rFonts w:ascii="Times New Roman" w:hAnsi="Times New Roman" w:cs="Times New Roman"/>
          <w:sz w:val="28"/>
          <w:szCs w:val="28"/>
        </w:rPr>
        <w:t xml:space="preserve"> компонента речевой </w:t>
      </w:r>
      <w:r w:rsidRPr="00F25EA6">
        <w:rPr>
          <w:rFonts w:ascii="Times New Roman" w:hAnsi="Times New Roman" w:cs="Times New Roman"/>
          <w:sz w:val="28"/>
          <w:szCs w:val="28"/>
        </w:rPr>
        <w:t>деятельности, развитию когнитивных пре</w:t>
      </w:r>
      <w:r w:rsidR="00810242">
        <w:rPr>
          <w:rFonts w:ascii="Times New Roman" w:hAnsi="Times New Roman" w:cs="Times New Roman"/>
          <w:sz w:val="28"/>
          <w:szCs w:val="28"/>
        </w:rPr>
        <w:t xml:space="preserve">дпосылок речевой деятельности. </w:t>
      </w:r>
      <w:r w:rsidRPr="00F25EA6">
        <w:rPr>
          <w:rFonts w:ascii="Times New Roman" w:hAnsi="Times New Roman" w:cs="Times New Roman"/>
          <w:sz w:val="28"/>
          <w:szCs w:val="28"/>
        </w:rPr>
        <w:t xml:space="preserve">Дети учатся </w:t>
      </w:r>
      <w:proofErr w:type="spellStart"/>
      <w:r w:rsidRPr="00F25EA6">
        <w:rPr>
          <w:rFonts w:ascii="Times New Roman" w:hAnsi="Times New Roman" w:cs="Times New Roman"/>
          <w:sz w:val="28"/>
          <w:szCs w:val="28"/>
        </w:rPr>
        <w:t>вербализовывать</w:t>
      </w:r>
      <w:proofErr w:type="spellEnd"/>
      <w:r w:rsidRPr="00F25EA6">
        <w:rPr>
          <w:rFonts w:ascii="Times New Roman" w:hAnsi="Times New Roman" w:cs="Times New Roman"/>
          <w:sz w:val="28"/>
          <w:szCs w:val="28"/>
        </w:rPr>
        <w:t xml:space="preserve"> свое отношение к окружающему миру, предметам и явлениям, делать элементарные</w:t>
      </w:r>
      <w:r w:rsidR="00810242">
        <w:rPr>
          <w:rFonts w:ascii="Times New Roman" w:hAnsi="Times New Roman" w:cs="Times New Roman"/>
          <w:sz w:val="28"/>
          <w:szCs w:val="28"/>
        </w:rPr>
        <w:t xml:space="preserve"> словесные обобщения. Педагоги </w:t>
      </w:r>
      <w:r w:rsidRPr="00F25EA6">
        <w:rPr>
          <w:rFonts w:ascii="Times New Roman" w:hAnsi="Times New Roman" w:cs="Times New Roman"/>
          <w:sz w:val="28"/>
          <w:szCs w:val="28"/>
        </w:rPr>
        <w:t>продолжают обучение детей с ТНР ситуатив</w:t>
      </w:r>
      <w:r w:rsidR="00810242">
        <w:rPr>
          <w:rFonts w:ascii="Times New Roman" w:hAnsi="Times New Roman" w:cs="Times New Roman"/>
          <w:sz w:val="28"/>
          <w:szCs w:val="28"/>
        </w:rPr>
        <w:t xml:space="preserve">ной речи. При этом важную роль </w:t>
      </w:r>
      <w:r w:rsidRPr="00F25EA6">
        <w:rPr>
          <w:rFonts w:ascii="Times New Roman" w:hAnsi="Times New Roman" w:cs="Times New Roman"/>
          <w:sz w:val="28"/>
          <w:szCs w:val="28"/>
        </w:rPr>
        <w:t xml:space="preserve">играет пример речевого поведения </w:t>
      </w:r>
      <w:r w:rsidR="00810242">
        <w:rPr>
          <w:rFonts w:ascii="Times New Roman" w:hAnsi="Times New Roman" w:cs="Times New Roman"/>
          <w:sz w:val="28"/>
          <w:szCs w:val="28"/>
        </w:rPr>
        <w:t xml:space="preserve">взрослых. Взрослые стимулируют </w:t>
      </w:r>
      <w:r w:rsidRPr="00F25EA6">
        <w:rPr>
          <w:rFonts w:ascii="Times New Roman" w:hAnsi="Times New Roman" w:cs="Times New Roman"/>
          <w:sz w:val="28"/>
          <w:szCs w:val="28"/>
        </w:rPr>
        <w:t>желание детей свободно общаться, испол</w:t>
      </w:r>
      <w:r w:rsidR="00810242">
        <w:rPr>
          <w:rFonts w:ascii="Times New Roman" w:hAnsi="Times New Roman" w:cs="Times New Roman"/>
          <w:sz w:val="28"/>
          <w:szCs w:val="28"/>
        </w:rPr>
        <w:t xml:space="preserve">ьзуя вербальные и невербальные </w:t>
      </w:r>
      <w:r w:rsidRPr="00F25EA6">
        <w:rPr>
          <w:rFonts w:ascii="Times New Roman" w:hAnsi="Times New Roman" w:cs="Times New Roman"/>
          <w:sz w:val="28"/>
          <w:szCs w:val="28"/>
        </w:rPr>
        <w:t>средства общения, поощряют даже минима</w:t>
      </w:r>
      <w:r w:rsidR="00810242">
        <w:rPr>
          <w:rFonts w:ascii="Times New Roman" w:hAnsi="Times New Roman" w:cs="Times New Roman"/>
          <w:sz w:val="28"/>
          <w:szCs w:val="28"/>
        </w:rPr>
        <w:t xml:space="preserve">льную речевую активность детей </w:t>
      </w:r>
      <w:r w:rsidRPr="00F25EA6">
        <w:rPr>
          <w:rFonts w:ascii="Times New Roman" w:hAnsi="Times New Roman" w:cs="Times New Roman"/>
          <w:sz w:val="28"/>
          <w:szCs w:val="28"/>
        </w:rPr>
        <w:t>в различных ситуациях. Педагоги направляют внимание на ф</w:t>
      </w:r>
      <w:r w:rsidR="00810242">
        <w:rPr>
          <w:rFonts w:ascii="Times New Roman" w:hAnsi="Times New Roman" w:cs="Times New Roman"/>
          <w:sz w:val="28"/>
          <w:szCs w:val="28"/>
        </w:rPr>
        <w:t xml:space="preserve">ормирование у </w:t>
      </w:r>
      <w:r w:rsidRPr="00F25EA6">
        <w:rPr>
          <w:rFonts w:ascii="Times New Roman" w:hAnsi="Times New Roman" w:cs="Times New Roman"/>
          <w:sz w:val="28"/>
          <w:szCs w:val="28"/>
        </w:rPr>
        <w:t>каждого ребенка с ТНР устойчивого эмоцио</w:t>
      </w:r>
      <w:r w:rsidR="00810242">
        <w:rPr>
          <w:rFonts w:ascii="Times New Roman" w:hAnsi="Times New Roman" w:cs="Times New Roman"/>
          <w:sz w:val="28"/>
          <w:szCs w:val="28"/>
        </w:rPr>
        <w:t xml:space="preserve">нального контакта со взрослыми </w:t>
      </w:r>
      <w:r w:rsidRPr="00F25EA6">
        <w:rPr>
          <w:rFonts w:ascii="Times New Roman" w:hAnsi="Times New Roman" w:cs="Times New Roman"/>
          <w:sz w:val="28"/>
          <w:szCs w:val="28"/>
        </w:rPr>
        <w:t>и со сверстниками. Взрослый, ст</w:t>
      </w:r>
      <w:r w:rsidR="00810242">
        <w:rPr>
          <w:rFonts w:ascii="Times New Roman" w:hAnsi="Times New Roman" w:cs="Times New Roman"/>
          <w:sz w:val="28"/>
          <w:szCs w:val="28"/>
        </w:rPr>
        <w:t xml:space="preserve">ремясь развить коммуникативные </w:t>
      </w:r>
      <w:r w:rsidRPr="00F25EA6">
        <w:rPr>
          <w:rFonts w:ascii="Times New Roman" w:hAnsi="Times New Roman" w:cs="Times New Roman"/>
          <w:sz w:val="28"/>
          <w:szCs w:val="28"/>
        </w:rPr>
        <w:t>способности ребенка среднего дошколь</w:t>
      </w:r>
      <w:r w:rsidR="00810242">
        <w:rPr>
          <w:rFonts w:ascii="Times New Roman" w:hAnsi="Times New Roman" w:cs="Times New Roman"/>
          <w:sz w:val="28"/>
          <w:szCs w:val="28"/>
        </w:rPr>
        <w:t xml:space="preserve">ного возраста с ТНР, учитывает </w:t>
      </w:r>
      <w:r w:rsidRPr="00F25EA6">
        <w:rPr>
          <w:rFonts w:ascii="Times New Roman" w:hAnsi="Times New Roman" w:cs="Times New Roman"/>
          <w:sz w:val="28"/>
          <w:szCs w:val="28"/>
        </w:rPr>
        <w:t>особенности развития его игровой деятельн</w:t>
      </w:r>
      <w:r w:rsidR="00810242">
        <w:rPr>
          <w:rFonts w:ascii="Times New Roman" w:hAnsi="Times New Roman" w:cs="Times New Roman"/>
          <w:sz w:val="28"/>
          <w:szCs w:val="28"/>
        </w:rPr>
        <w:t xml:space="preserve">ости: </w:t>
      </w:r>
      <w:proofErr w:type="spellStart"/>
      <w:r w:rsidR="00810242">
        <w:rPr>
          <w:rFonts w:ascii="Times New Roman" w:hAnsi="Times New Roman" w:cs="Times New Roman"/>
          <w:sz w:val="28"/>
          <w:szCs w:val="28"/>
        </w:rPr>
        <w:t>сформированность</w:t>
      </w:r>
      <w:proofErr w:type="spellEnd"/>
      <w:r w:rsidR="00810242">
        <w:rPr>
          <w:rFonts w:ascii="Times New Roman" w:hAnsi="Times New Roman" w:cs="Times New Roman"/>
          <w:sz w:val="28"/>
          <w:szCs w:val="28"/>
        </w:rPr>
        <w:t xml:space="preserve"> игровых </w:t>
      </w:r>
      <w:r w:rsidRPr="00F25EA6">
        <w:rPr>
          <w:rFonts w:ascii="Times New Roman" w:hAnsi="Times New Roman" w:cs="Times New Roman"/>
          <w:sz w:val="28"/>
          <w:szCs w:val="28"/>
        </w:rPr>
        <w:t>действий, возможности и коммуникат</w:t>
      </w:r>
      <w:r w:rsidR="00810242">
        <w:rPr>
          <w:rFonts w:ascii="Times New Roman" w:hAnsi="Times New Roman" w:cs="Times New Roman"/>
          <w:sz w:val="28"/>
          <w:szCs w:val="28"/>
        </w:rPr>
        <w:t xml:space="preserve">ивные умения взаимодействия со </w:t>
      </w:r>
      <w:r w:rsidRPr="00F25EA6">
        <w:rPr>
          <w:rFonts w:ascii="Times New Roman" w:hAnsi="Times New Roman" w:cs="Times New Roman"/>
          <w:sz w:val="28"/>
          <w:szCs w:val="28"/>
        </w:rPr>
        <w:t>взрослым и сверстниками.</w:t>
      </w:r>
    </w:p>
    <w:p w:rsidR="00B57B6A" w:rsidRPr="00AC27F4" w:rsidRDefault="00F25EA6" w:rsidP="00767531">
      <w:pPr>
        <w:spacing w:after="0" w:line="240" w:lineRule="auto"/>
        <w:jc w:val="both"/>
        <w:rPr>
          <w:rFonts w:ascii="Times New Roman" w:hAnsi="Times New Roman" w:cs="Times New Roman"/>
          <w:b/>
          <w:sz w:val="28"/>
          <w:szCs w:val="28"/>
        </w:rPr>
      </w:pPr>
      <w:r w:rsidRPr="00AC27F4">
        <w:rPr>
          <w:rFonts w:ascii="Times New Roman" w:hAnsi="Times New Roman" w:cs="Times New Roman"/>
          <w:b/>
          <w:sz w:val="28"/>
          <w:szCs w:val="28"/>
        </w:rPr>
        <w:t>Основное содержание образовательной деятельности с детьми старшего дошкольного возраста</w:t>
      </w:r>
    </w:p>
    <w:p w:rsidR="00F25EA6" w:rsidRDefault="00F25EA6" w:rsidP="00767531">
      <w:pPr>
        <w:spacing w:after="0" w:line="240" w:lineRule="auto"/>
        <w:jc w:val="both"/>
        <w:rPr>
          <w:rFonts w:ascii="Times New Roman" w:hAnsi="Times New Roman" w:cs="Times New Roman"/>
          <w:sz w:val="28"/>
          <w:szCs w:val="28"/>
        </w:rPr>
      </w:pPr>
      <w:r w:rsidRPr="00F25EA6">
        <w:rPr>
          <w:rFonts w:ascii="Times New Roman" w:hAnsi="Times New Roman" w:cs="Times New Roman"/>
          <w:sz w:val="28"/>
          <w:szCs w:val="28"/>
        </w:rPr>
        <w:t>Ведущим направлением работы в рамках образовательной области «Речевое развитие» является формирование св</w:t>
      </w:r>
      <w:r w:rsidR="00713D08">
        <w:rPr>
          <w:rFonts w:ascii="Times New Roman" w:hAnsi="Times New Roman" w:cs="Times New Roman"/>
          <w:sz w:val="28"/>
          <w:szCs w:val="28"/>
        </w:rPr>
        <w:t xml:space="preserve">язной речи детей с ТНР. В этот </w:t>
      </w:r>
      <w:r w:rsidRPr="00F25EA6">
        <w:rPr>
          <w:rFonts w:ascii="Times New Roman" w:hAnsi="Times New Roman" w:cs="Times New Roman"/>
          <w:sz w:val="28"/>
          <w:szCs w:val="28"/>
        </w:rPr>
        <w:t>период основное внимание уделяется сти</w:t>
      </w:r>
      <w:r w:rsidR="00713D08">
        <w:rPr>
          <w:rFonts w:ascii="Times New Roman" w:hAnsi="Times New Roman" w:cs="Times New Roman"/>
          <w:sz w:val="28"/>
          <w:szCs w:val="28"/>
        </w:rPr>
        <w:t xml:space="preserve">мулированию речевой активности </w:t>
      </w:r>
      <w:r w:rsidRPr="00F25EA6">
        <w:rPr>
          <w:rFonts w:ascii="Times New Roman" w:hAnsi="Times New Roman" w:cs="Times New Roman"/>
          <w:sz w:val="28"/>
          <w:szCs w:val="28"/>
        </w:rPr>
        <w:t>детей. У них формируется мотивационно-</w:t>
      </w:r>
      <w:proofErr w:type="spellStart"/>
      <w:r w:rsidRPr="00F25EA6">
        <w:rPr>
          <w:rFonts w:ascii="Times New Roman" w:hAnsi="Times New Roman" w:cs="Times New Roman"/>
          <w:sz w:val="28"/>
          <w:szCs w:val="28"/>
        </w:rPr>
        <w:t>п</w:t>
      </w:r>
      <w:r w:rsidR="00713D08">
        <w:rPr>
          <w:rFonts w:ascii="Times New Roman" w:hAnsi="Times New Roman" w:cs="Times New Roman"/>
          <w:sz w:val="28"/>
          <w:szCs w:val="28"/>
        </w:rPr>
        <w:t>отребностный</w:t>
      </w:r>
      <w:proofErr w:type="spellEnd"/>
      <w:r w:rsidR="00713D08">
        <w:rPr>
          <w:rFonts w:ascii="Times New Roman" w:hAnsi="Times New Roman" w:cs="Times New Roman"/>
          <w:sz w:val="28"/>
          <w:szCs w:val="28"/>
        </w:rPr>
        <w:t xml:space="preserve"> компонент речевой </w:t>
      </w:r>
      <w:r w:rsidRPr="00F25EA6">
        <w:rPr>
          <w:rFonts w:ascii="Times New Roman" w:hAnsi="Times New Roman" w:cs="Times New Roman"/>
          <w:sz w:val="28"/>
          <w:szCs w:val="28"/>
        </w:rPr>
        <w:t>деятельности, развиваются ее когнит</w:t>
      </w:r>
      <w:r w:rsidR="00713D08">
        <w:rPr>
          <w:rFonts w:ascii="Times New Roman" w:hAnsi="Times New Roman" w:cs="Times New Roman"/>
          <w:sz w:val="28"/>
          <w:szCs w:val="28"/>
        </w:rPr>
        <w:t xml:space="preserve">ивные предпосылки: восприятие, </w:t>
      </w:r>
      <w:r w:rsidRPr="00F25EA6">
        <w:rPr>
          <w:rFonts w:ascii="Times New Roman" w:hAnsi="Times New Roman" w:cs="Times New Roman"/>
          <w:sz w:val="28"/>
          <w:szCs w:val="28"/>
        </w:rPr>
        <w:t xml:space="preserve">внимание, память, мышление. Одной из </w:t>
      </w:r>
      <w:r w:rsidR="00713D08">
        <w:rPr>
          <w:rFonts w:ascii="Times New Roman" w:hAnsi="Times New Roman" w:cs="Times New Roman"/>
          <w:sz w:val="28"/>
          <w:szCs w:val="28"/>
        </w:rPr>
        <w:t xml:space="preserve">важных задач обучения является </w:t>
      </w:r>
      <w:r w:rsidRPr="00F25EA6">
        <w:rPr>
          <w:rFonts w:ascii="Times New Roman" w:hAnsi="Times New Roman" w:cs="Times New Roman"/>
          <w:sz w:val="28"/>
          <w:szCs w:val="28"/>
        </w:rPr>
        <w:t xml:space="preserve">формирование </w:t>
      </w:r>
      <w:proofErr w:type="spellStart"/>
      <w:r w:rsidRPr="00F25EA6">
        <w:rPr>
          <w:rFonts w:ascii="Times New Roman" w:hAnsi="Times New Roman" w:cs="Times New Roman"/>
          <w:sz w:val="28"/>
          <w:szCs w:val="28"/>
        </w:rPr>
        <w:t>вербализованных</w:t>
      </w:r>
      <w:proofErr w:type="spellEnd"/>
      <w:r w:rsidRPr="00F25EA6">
        <w:rPr>
          <w:rFonts w:ascii="Times New Roman" w:hAnsi="Times New Roman" w:cs="Times New Roman"/>
          <w:sz w:val="28"/>
          <w:szCs w:val="28"/>
        </w:rPr>
        <w:t xml:space="preserve"> пре</w:t>
      </w:r>
      <w:r w:rsidR="00713D08">
        <w:rPr>
          <w:rFonts w:ascii="Times New Roman" w:hAnsi="Times New Roman" w:cs="Times New Roman"/>
          <w:sz w:val="28"/>
          <w:szCs w:val="28"/>
        </w:rPr>
        <w:t xml:space="preserve">дставлений об окружающем мире, </w:t>
      </w:r>
      <w:r w:rsidRPr="00F25EA6">
        <w:rPr>
          <w:rFonts w:ascii="Times New Roman" w:hAnsi="Times New Roman" w:cs="Times New Roman"/>
          <w:sz w:val="28"/>
          <w:szCs w:val="28"/>
        </w:rPr>
        <w:t>дифференцированного восприятия пре</w:t>
      </w:r>
      <w:r w:rsidR="00713D08">
        <w:rPr>
          <w:rFonts w:ascii="Times New Roman" w:hAnsi="Times New Roman" w:cs="Times New Roman"/>
          <w:sz w:val="28"/>
          <w:szCs w:val="28"/>
        </w:rPr>
        <w:t xml:space="preserve">дметов и явлений, элементарных </w:t>
      </w:r>
      <w:r w:rsidRPr="00F25EA6">
        <w:rPr>
          <w:rFonts w:ascii="Times New Roman" w:hAnsi="Times New Roman" w:cs="Times New Roman"/>
          <w:sz w:val="28"/>
          <w:szCs w:val="28"/>
        </w:rPr>
        <w:t>обобщений в сфере предметного мира. Раз</w:t>
      </w:r>
      <w:r w:rsidR="00713D08">
        <w:rPr>
          <w:rFonts w:ascii="Times New Roman" w:hAnsi="Times New Roman" w:cs="Times New Roman"/>
          <w:sz w:val="28"/>
          <w:szCs w:val="28"/>
        </w:rPr>
        <w:t xml:space="preserve">личение, уточнение и обобщение </w:t>
      </w:r>
      <w:r w:rsidRPr="00F25EA6">
        <w:rPr>
          <w:rFonts w:ascii="Times New Roman" w:hAnsi="Times New Roman" w:cs="Times New Roman"/>
          <w:sz w:val="28"/>
          <w:szCs w:val="28"/>
        </w:rPr>
        <w:t>предметных понятий становится базой для</w:t>
      </w:r>
      <w:r w:rsidR="00713D08">
        <w:rPr>
          <w:rFonts w:ascii="Times New Roman" w:hAnsi="Times New Roman" w:cs="Times New Roman"/>
          <w:sz w:val="28"/>
          <w:szCs w:val="28"/>
        </w:rPr>
        <w:t xml:space="preserve"> развития активной речи детей. </w:t>
      </w:r>
      <w:r w:rsidRPr="00F25EA6">
        <w:rPr>
          <w:rFonts w:ascii="Times New Roman" w:hAnsi="Times New Roman" w:cs="Times New Roman"/>
          <w:sz w:val="28"/>
          <w:szCs w:val="28"/>
        </w:rPr>
        <w:t>Для развития фразовой речи детей проводятся занятия с использованием приемов комментированного рисования, обучения рассказы</w:t>
      </w:r>
      <w:r w:rsidR="00713D08">
        <w:rPr>
          <w:rFonts w:ascii="Times New Roman" w:hAnsi="Times New Roman" w:cs="Times New Roman"/>
          <w:sz w:val="28"/>
          <w:szCs w:val="28"/>
        </w:rPr>
        <w:t xml:space="preserve">ванию по </w:t>
      </w:r>
      <w:r w:rsidRPr="00F25EA6">
        <w:rPr>
          <w:rFonts w:ascii="Times New Roman" w:hAnsi="Times New Roman" w:cs="Times New Roman"/>
          <w:sz w:val="28"/>
          <w:szCs w:val="28"/>
        </w:rPr>
        <w:t xml:space="preserve">литературным произведениям, по </w:t>
      </w:r>
      <w:r w:rsidR="00713D08">
        <w:rPr>
          <w:rFonts w:ascii="Times New Roman" w:hAnsi="Times New Roman" w:cs="Times New Roman"/>
          <w:sz w:val="28"/>
          <w:szCs w:val="28"/>
        </w:rPr>
        <w:t xml:space="preserve">иллюстративному материалу. Для </w:t>
      </w:r>
      <w:r w:rsidRPr="00F25EA6">
        <w:rPr>
          <w:rFonts w:ascii="Times New Roman" w:hAnsi="Times New Roman" w:cs="Times New Roman"/>
          <w:sz w:val="28"/>
          <w:szCs w:val="28"/>
        </w:rPr>
        <w:t>совершенствования планирующей функции речи детей обучают намечать основные этапы предстоящего выполнения з</w:t>
      </w:r>
      <w:r w:rsidR="00713D08">
        <w:rPr>
          <w:rFonts w:ascii="Times New Roman" w:hAnsi="Times New Roman" w:cs="Times New Roman"/>
          <w:sz w:val="28"/>
          <w:szCs w:val="28"/>
        </w:rPr>
        <w:t xml:space="preserve">адания. Совместно со взрослым, </w:t>
      </w:r>
      <w:r w:rsidRPr="00F25EA6">
        <w:rPr>
          <w:rFonts w:ascii="Times New Roman" w:hAnsi="Times New Roman" w:cs="Times New Roman"/>
          <w:sz w:val="28"/>
          <w:szCs w:val="28"/>
        </w:rPr>
        <w:t>а затем самостоятельно детям предлагается со</w:t>
      </w:r>
      <w:r w:rsidR="00713D08">
        <w:rPr>
          <w:rFonts w:ascii="Times New Roman" w:hAnsi="Times New Roman" w:cs="Times New Roman"/>
          <w:sz w:val="28"/>
          <w:szCs w:val="28"/>
        </w:rPr>
        <w:t xml:space="preserve">ставлять простейший </w:t>
      </w:r>
      <w:r w:rsidRPr="00F25EA6">
        <w:rPr>
          <w:rFonts w:ascii="Times New Roman" w:hAnsi="Times New Roman" w:cs="Times New Roman"/>
          <w:sz w:val="28"/>
          <w:szCs w:val="28"/>
        </w:rPr>
        <w:t>словесный отчет о содержании и последова</w:t>
      </w:r>
      <w:r w:rsidR="00713D08">
        <w:rPr>
          <w:rFonts w:ascii="Times New Roman" w:hAnsi="Times New Roman" w:cs="Times New Roman"/>
          <w:sz w:val="28"/>
          <w:szCs w:val="28"/>
        </w:rPr>
        <w:t xml:space="preserve">тельности действий в различных </w:t>
      </w:r>
      <w:r w:rsidRPr="00F25EA6">
        <w:rPr>
          <w:rFonts w:ascii="Times New Roman" w:hAnsi="Times New Roman" w:cs="Times New Roman"/>
          <w:sz w:val="28"/>
          <w:szCs w:val="28"/>
        </w:rPr>
        <w:t>видах деятельности. Педагог</w:t>
      </w:r>
      <w:r w:rsidR="00713D08">
        <w:rPr>
          <w:rFonts w:ascii="Times New Roman" w:hAnsi="Times New Roman" w:cs="Times New Roman"/>
          <w:sz w:val="28"/>
          <w:szCs w:val="28"/>
        </w:rPr>
        <w:t xml:space="preserve">и создают условия для развития </w:t>
      </w:r>
      <w:r w:rsidRPr="00F25EA6">
        <w:rPr>
          <w:rFonts w:ascii="Times New Roman" w:hAnsi="Times New Roman" w:cs="Times New Roman"/>
          <w:sz w:val="28"/>
          <w:szCs w:val="28"/>
        </w:rPr>
        <w:t xml:space="preserve">коммуникативной активности детей с ТНР в </w:t>
      </w:r>
      <w:r w:rsidR="00713D08">
        <w:rPr>
          <w:rFonts w:ascii="Times New Roman" w:hAnsi="Times New Roman" w:cs="Times New Roman"/>
          <w:sz w:val="28"/>
          <w:szCs w:val="28"/>
        </w:rPr>
        <w:t xml:space="preserve">быту, играх и на занятиях. Для </w:t>
      </w:r>
      <w:r w:rsidRPr="00F25EA6">
        <w:rPr>
          <w:rFonts w:ascii="Times New Roman" w:hAnsi="Times New Roman" w:cs="Times New Roman"/>
          <w:sz w:val="28"/>
          <w:szCs w:val="28"/>
        </w:rPr>
        <w:t>этого, в ходе специально организованных иг</w:t>
      </w:r>
      <w:r w:rsidR="00713D08">
        <w:rPr>
          <w:rFonts w:ascii="Times New Roman" w:hAnsi="Times New Roman" w:cs="Times New Roman"/>
          <w:sz w:val="28"/>
          <w:szCs w:val="28"/>
        </w:rPr>
        <w:t xml:space="preserve">р и в совместной деятельности, </w:t>
      </w:r>
      <w:r w:rsidRPr="00F25EA6">
        <w:rPr>
          <w:rFonts w:ascii="Times New Roman" w:hAnsi="Times New Roman" w:cs="Times New Roman"/>
          <w:sz w:val="28"/>
          <w:szCs w:val="28"/>
        </w:rPr>
        <w:t>ведется формирование средств межлич</w:t>
      </w:r>
      <w:r w:rsidR="00713D08">
        <w:rPr>
          <w:rFonts w:ascii="Times New Roman" w:hAnsi="Times New Roman" w:cs="Times New Roman"/>
          <w:sz w:val="28"/>
          <w:szCs w:val="28"/>
        </w:rPr>
        <w:t xml:space="preserve">ностного взаимодействия детей. </w:t>
      </w:r>
      <w:r w:rsidRPr="00F25EA6">
        <w:rPr>
          <w:rFonts w:ascii="Times New Roman" w:hAnsi="Times New Roman" w:cs="Times New Roman"/>
          <w:sz w:val="28"/>
          <w:szCs w:val="28"/>
        </w:rPr>
        <w:t>Взрослые предлагают детям р</w:t>
      </w:r>
      <w:r w:rsidR="00713D08">
        <w:rPr>
          <w:rFonts w:ascii="Times New Roman" w:hAnsi="Times New Roman" w:cs="Times New Roman"/>
          <w:sz w:val="28"/>
          <w:szCs w:val="28"/>
        </w:rPr>
        <w:t xml:space="preserve">азличные ситуации, позволяющие </w:t>
      </w:r>
      <w:r w:rsidRPr="00F25EA6">
        <w:rPr>
          <w:rFonts w:ascii="Times New Roman" w:hAnsi="Times New Roman" w:cs="Times New Roman"/>
          <w:sz w:val="28"/>
          <w:szCs w:val="28"/>
        </w:rPr>
        <w:t>моделировать социальные отношения в игр</w:t>
      </w:r>
      <w:r w:rsidR="00713D08">
        <w:rPr>
          <w:rFonts w:ascii="Times New Roman" w:hAnsi="Times New Roman" w:cs="Times New Roman"/>
          <w:sz w:val="28"/>
          <w:szCs w:val="28"/>
        </w:rPr>
        <w:t xml:space="preserve">овой деятельности. Они создают </w:t>
      </w:r>
      <w:r w:rsidRPr="00F25EA6">
        <w:rPr>
          <w:rFonts w:ascii="Times New Roman" w:hAnsi="Times New Roman" w:cs="Times New Roman"/>
          <w:sz w:val="28"/>
          <w:szCs w:val="28"/>
        </w:rPr>
        <w:t>условия для расширения словарного запаса</w:t>
      </w:r>
      <w:r w:rsidR="00713D08">
        <w:rPr>
          <w:rFonts w:ascii="Times New Roman" w:hAnsi="Times New Roman" w:cs="Times New Roman"/>
          <w:sz w:val="28"/>
          <w:szCs w:val="28"/>
        </w:rPr>
        <w:t xml:space="preserve"> через эмоциональный, бытовой, </w:t>
      </w:r>
      <w:r w:rsidRPr="00F25EA6">
        <w:rPr>
          <w:rFonts w:ascii="Times New Roman" w:hAnsi="Times New Roman" w:cs="Times New Roman"/>
          <w:sz w:val="28"/>
          <w:szCs w:val="28"/>
        </w:rPr>
        <w:t>предметный, социальный и игровой опыт дете</w:t>
      </w:r>
      <w:r w:rsidR="00713D08">
        <w:rPr>
          <w:rFonts w:ascii="Times New Roman" w:hAnsi="Times New Roman" w:cs="Times New Roman"/>
          <w:sz w:val="28"/>
          <w:szCs w:val="28"/>
        </w:rPr>
        <w:t xml:space="preserve">й. У детей активно развивается </w:t>
      </w:r>
      <w:r w:rsidRPr="00F25EA6">
        <w:rPr>
          <w:rFonts w:ascii="Times New Roman" w:hAnsi="Times New Roman" w:cs="Times New Roman"/>
          <w:sz w:val="28"/>
          <w:szCs w:val="28"/>
        </w:rPr>
        <w:t>способность к использованию речи в</w:t>
      </w:r>
      <w:r w:rsidR="00713D08">
        <w:rPr>
          <w:rFonts w:ascii="Times New Roman" w:hAnsi="Times New Roman" w:cs="Times New Roman"/>
          <w:sz w:val="28"/>
          <w:szCs w:val="28"/>
        </w:rPr>
        <w:t xml:space="preserve"> повседневном общении, а также </w:t>
      </w:r>
      <w:r w:rsidRPr="00F25EA6">
        <w:rPr>
          <w:rFonts w:ascii="Times New Roman" w:hAnsi="Times New Roman" w:cs="Times New Roman"/>
          <w:sz w:val="28"/>
          <w:szCs w:val="28"/>
        </w:rPr>
        <w:t xml:space="preserve">стимулируется </w:t>
      </w:r>
      <w:r w:rsidRPr="00F25EA6">
        <w:rPr>
          <w:rFonts w:ascii="Times New Roman" w:hAnsi="Times New Roman" w:cs="Times New Roman"/>
          <w:sz w:val="28"/>
          <w:szCs w:val="28"/>
        </w:rPr>
        <w:lastRenderedPageBreak/>
        <w:t>использование</w:t>
      </w:r>
      <w:r w:rsidR="00713D08">
        <w:rPr>
          <w:rFonts w:ascii="Times New Roman" w:hAnsi="Times New Roman" w:cs="Times New Roman"/>
          <w:sz w:val="28"/>
          <w:szCs w:val="28"/>
        </w:rPr>
        <w:t xml:space="preserve"> речи в области познавательно- </w:t>
      </w:r>
      <w:r w:rsidRPr="00F25EA6">
        <w:rPr>
          <w:rFonts w:ascii="Times New Roman" w:hAnsi="Times New Roman" w:cs="Times New Roman"/>
          <w:sz w:val="28"/>
          <w:szCs w:val="28"/>
        </w:rPr>
        <w:t>исследовательского, художест</w:t>
      </w:r>
      <w:r w:rsidR="00713D08">
        <w:rPr>
          <w:rFonts w:ascii="Times New Roman" w:hAnsi="Times New Roman" w:cs="Times New Roman"/>
          <w:sz w:val="28"/>
          <w:szCs w:val="28"/>
        </w:rPr>
        <w:t>венно-эстетического, социально-</w:t>
      </w:r>
      <w:r w:rsidRPr="00F25EA6">
        <w:rPr>
          <w:rFonts w:ascii="Times New Roman" w:hAnsi="Times New Roman" w:cs="Times New Roman"/>
          <w:sz w:val="28"/>
          <w:szCs w:val="28"/>
        </w:rPr>
        <w:t>коммуникативного и других видов развития</w:t>
      </w:r>
      <w:r w:rsidR="00713D08">
        <w:rPr>
          <w:rFonts w:ascii="Times New Roman" w:hAnsi="Times New Roman" w:cs="Times New Roman"/>
          <w:sz w:val="28"/>
          <w:szCs w:val="28"/>
        </w:rPr>
        <w:t xml:space="preserve">. Взрослые могут стимулировать </w:t>
      </w:r>
      <w:r w:rsidRPr="00F25EA6">
        <w:rPr>
          <w:rFonts w:ascii="Times New Roman" w:hAnsi="Times New Roman" w:cs="Times New Roman"/>
          <w:sz w:val="28"/>
          <w:szCs w:val="28"/>
        </w:rPr>
        <w:t>использование речи для познавательно- иссл</w:t>
      </w:r>
      <w:r w:rsidR="00713D08">
        <w:rPr>
          <w:rFonts w:ascii="Times New Roman" w:hAnsi="Times New Roman" w:cs="Times New Roman"/>
          <w:sz w:val="28"/>
          <w:szCs w:val="28"/>
        </w:rPr>
        <w:t xml:space="preserve">едовательского развития детей, </w:t>
      </w:r>
      <w:r w:rsidRPr="00F25EA6">
        <w:rPr>
          <w:rFonts w:ascii="Times New Roman" w:hAnsi="Times New Roman" w:cs="Times New Roman"/>
          <w:sz w:val="28"/>
          <w:szCs w:val="28"/>
        </w:rPr>
        <w:t>например, отвечая на вопросы «Почему?..», «Когда?..</w:t>
      </w:r>
      <w:r w:rsidR="00713D08">
        <w:rPr>
          <w:rFonts w:ascii="Times New Roman" w:hAnsi="Times New Roman" w:cs="Times New Roman"/>
          <w:sz w:val="28"/>
          <w:szCs w:val="28"/>
        </w:rPr>
        <w:t xml:space="preserve">», обращая внимание </w:t>
      </w:r>
      <w:r w:rsidRPr="00F25EA6">
        <w:rPr>
          <w:rFonts w:ascii="Times New Roman" w:hAnsi="Times New Roman" w:cs="Times New Roman"/>
          <w:sz w:val="28"/>
          <w:szCs w:val="28"/>
        </w:rPr>
        <w:t>детей на последовательность повседневных</w:t>
      </w:r>
      <w:r w:rsidR="00713D08">
        <w:rPr>
          <w:rFonts w:ascii="Times New Roman" w:hAnsi="Times New Roman" w:cs="Times New Roman"/>
          <w:sz w:val="28"/>
          <w:szCs w:val="28"/>
        </w:rPr>
        <w:t xml:space="preserve"> событий, различия и сходства, </w:t>
      </w:r>
      <w:r w:rsidRPr="00F25EA6">
        <w:rPr>
          <w:rFonts w:ascii="Times New Roman" w:hAnsi="Times New Roman" w:cs="Times New Roman"/>
          <w:sz w:val="28"/>
          <w:szCs w:val="28"/>
        </w:rPr>
        <w:t>причинно-следственные связи, разв</w:t>
      </w:r>
      <w:r w:rsidR="00713D08">
        <w:rPr>
          <w:rFonts w:ascii="Times New Roman" w:hAnsi="Times New Roman" w:cs="Times New Roman"/>
          <w:sz w:val="28"/>
          <w:szCs w:val="28"/>
        </w:rPr>
        <w:t xml:space="preserve">ивая идеи, высказанные детьми, </w:t>
      </w:r>
      <w:r w:rsidRPr="00F25EA6">
        <w:rPr>
          <w:rFonts w:ascii="Times New Roman" w:hAnsi="Times New Roman" w:cs="Times New Roman"/>
          <w:sz w:val="28"/>
          <w:szCs w:val="28"/>
        </w:rPr>
        <w:t>вербально дополняя их. В сфере прио</w:t>
      </w:r>
      <w:r w:rsidR="00713D08">
        <w:rPr>
          <w:rFonts w:ascii="Times New Roman" w:hAnsi="Times New Roman" w:cs="Times New Roman"/>
          <w:sz w:val="28"/>
          <w:szCs w:val="28"/>
        </w:rPr>
        <w:t xml:space="preserve">бщения детей к культуре чтения </w:t>
      </w:r>
      <w:r w:rsidRPr="00F25EA6">
        <w:rPr>
          <w:rFonts w:ascii="Times New Roman" w:hAnsi="Times New Roman" w:cs="Times New Roman"/>
          <w:sz w:val="28"/>
          <w:szCs w:val="28"/>
        </w:rPr>
        <w:t>литературных произведений взрос</w:t>
      </w:r>
      <w:r w:rsidR="00713D08">
        <w:rPr>
          <w:rFonts w:ascii="Times New Roman" w:hAnsi="Times New Roman" w:cs="Times New Roman"/>
          <w:sz w:val="28"/>
          <w:szCs w:val="28"/>
        </w:rPr>
        <w:t xml:space="preserve">лые читают детям книги, стихи, </w:t>
      </w:r>
      <w:r w:rsidRPr="00F25EA6">
        <w:rPr>
          <w:rFonts w:ascii="Times New Roman" w:hAnsi="Times New Roman" w:cs="Times New Roman"/>
          <w:sz w:val="28"/>
          <w:szCs w:val="28"/>
        </w:rPr>
        <w:t>вспоминают содержание и обсуждаю</w:t>
      </w:r>
      <w:r w:rsidR="00713D08">
        <w:rPr>
          <w:rFonts w:ascii="Times New Roman" w:hAnsi="Times New Roman" w:cs="Times New Roman"/>
          <w:sz w:val="28"/>
          <w:szCs w:val="28"/>
        </w:rPr>
        <w:t xml:space="preserve">т вместе с детьми прочитанное, </w:t>
      </w:r>
      <w:r w:rsidRPr="00F25EA6">
        <w:rPr>
          <w:rFonts w:ascii="Times New Roman" w:hAnsi="Times New Roman" w:cs="Times New Roman"/>
          <w:sz w:val="28"/>
          <w:szCs w:val="28"/>
        </w:rPr>
        <w:t>способствуя пониманию прочитанного. Дет</w:t>
      </w:r>
      <w:r w:rsidR="00713D08">
        <w:rPr>
          <w:rFonts w:ascii="Times New Roman" w:hAnsi="Times New Roman" w:cs="Times New Roman"/>
          <w:sz w:val="28"/>
          <w:szCs w:val="28"/>
        </w:rPr>
        <w:t xml:space="preserve">ям, которые хотят читать сами, </w:t>
      </w:r>
      <w:r w:rsidRPr="00F25EA6">
        <w:rPr>
          <w:rFonts w:ascii="Times New Roman" w:hAnsi="Times New Roman" w:cs="Times New Roman"/>
          <w:sz w:val="28"/>
          <w:szCs w:val="28"/>
        </w:rPr>
        <w:t>предоставляется такая возможность. Для фо</w:t>
      </w:r>
      <w:r w:rsidR="00713D08">
        <w:rPr>
          <w:rFonts w:ascii="Times New Roman" w:hAnsi="Times New Roman" w:cs="Times New Roman"/>
          <w:sz w:val="28"/>
          <w:szCs w:val="28"/>
        </w:rPr>
        <w:t xml:space="preserve">рмирования у детей мотивации к </w:t>
      </w:r>
      <w:r w:rsidRPr="00F25EA6">
        <w:rPr>
          <w:rFonts w:ascii="Times New Roman" w:hAnsi="Times New Roman" w:cs="Times New Roman"/>
          <w:sz w:val="28"/>
          <w:szCs w:val="28"/>
        </w:rPr>
        <w:t>школьному обучению, в работу по развит</w:t>
      </w:r>
      <w:r w:rsidR="00713D08">
        <w:rPr>
          <w:rFonts w:ascii="Times New Roman" w:hAnsi="Times New Roman" w:cs="Times New Roman"/>
          <w:sz w:val="28"/>
          <w:szCs w:val="28"/>
        </w:rPr>
        <w:t xml:space="preserve">ию речи детей с ТНР включаются </w:t>
      </w:r>
      <w:r w:rsidRPr="00F25EA6">
        <w:rPr>
          <w:rFonts w:ascii="Times New Roman" w:hAnsi="Times New Roman" w:cs="Times New Roman"/>
          <w:sz w:val="28"/>
          <w:szCs w:val="28"/>
        </w:rPr>
        <w:t>занятия по подготовке их к обучению гра</w:t>
      </w:r>
      <w:r w:rsidR="00713D08">
        <w:rPr>
          <w:rFonts w:ascii="Times New Roman" w:hAnsi="Times New Roman" w:cs="Times New Roman"/>
          <w:sz w:val="28"/>
          <w:szCs w:val="28"/>
        </w:rPr>
        <w:t xml:space="preserve">моте. Эту работу воспитатель и </w:t>
      </w:r>
      <w:r w:rsidRPr="00F25EA6">
        <w:rPr>
          <w:rFonts w:ascii="Times New Roman" w:hAnsi="Times New Roman" w:cs="Times New Roman"/>
          <w:sz w:val="28"/>
          <w:szCs w:val="28"/>
        </w:rPr>
        <w:t>учитель-логопед проводят, исходя из особен</w:t>
      </w:r>
      <w:r w:rsidR="00713D08">
        <w:rPr>
          <w:rFonts w:ascii="Times New Roman" w:hAnsi="Times New Roman" w:cs="Times New Roman"/>
          <w:sz w:val="28"/>
          <w:szCs w:val="28"/>
        </w:rPr>
        <w:t xml:space="preserve">ностей и возможностей развития </w:t>
      </w:r>
      <w:r w:rsidRPr="00F25EA6">
        <w:rPr>
          <w:rFonts w:ascii="Times New Roman" w:hAnsi="Times New Roman" w:cs="Times New Roman"/>
          <w:sz w:val="28"/>
          <w:szCs w:val="28"/>
        </w:rPr>
        <w:t>детей старшего дошкольного возраста с речевыми нарушени</w:t>
      </w:r>
      <w:r w:rsidR="00713D08">
        <w:rPr>
          <w:rFonts w:ascii="Times New Roman" w:hAnsi="Times New Roman" w:cs="Times New Roman"/>
          <w:sz w:val="28"/>
          <w:szCs w:val="28"/>
        </w:rPr>
        <w:t xml:space="preserve">ями. </w:t>
      </w:r>
      <w:r w:rsidRPr="00F25EA6">
        <w:rPr>
          <w:rFonts w:ascii="Times New Roman" w:hAnsi="Times New Roman" w:cs="Times New Roman"/>
          <w:sz w:val="28"/>
          <w:szCs w:val="28"/>
        </w:rPr>
        <w:t>Содержание занятий по развитию ре</w:t>
      </w:r>
      <w:r w:rsidR="00713D08">
        <w:rPr>
          <w:rFonts w:ascii="Times New Roman" w:hAnsi="Times New Roman" w:cs="Times New Roman"/>
          <w:sz w:val="28"/>
          <w:szCs w:val="28"/>
        </w:rPr>
        <w:t xml:space="preserve">чи тесно связано с содержанием </w:t>
      </w:r>
      <w:r w:rsidRPr="00F25EA6">
        <w:rPr>
          <w:rFonts w:ascii="Times New Roman" w:hAnsi="Times New Roman" w:cs="Times New Roman"/>
          <w:sz w:val="28"/>
          <w:szCs w:val="28"/>
        </w:rPr>
        <w:t>логопедической работы, а также работы, ко</w:t>
      </w:r>
      <w:r w:rsidR="00713D08">
        <w:rPr>
          <w:rFonts w:ascii="Times New Roman" w:hAnsi="Times New Roman" w:cs="Times New Roman"/>
          <w:sz w:val="28"/>
          <w:szCs w:val="28"/>
        </w:rPr>
        <w:t xml:space="preserve">торую проводят с детьми другие </w:t>
      </w:r>
      <w:r w:rsidRPr="00F25EA6">
        <w:rPr>
          <w:rFonts w:ascii="Times New Roman" w:hAnsi="Times New Roman" w:cs="Times New Roman"/>
          <w:sz w:val="28"/>
          <w:szCs w:val="28"/>
        </w:rPr>
        <w:t>специалисты.</w:t>
      </w:r>
    </w:p>
    <w:p w:rsidR="003B781F" w:rsidRDefault="003B781F" w:rsidP="00810D4F">
      <w:pPr>
        <w:spacing w:line="276" w:lineRule="auto"/>
        <w:jc w:val="both"/>
        <w:rPr>
          <w:rFonts w:ascii="Times New Roman" w:hAnsi="Times New Roman" w:cs="Times New Roman"/>
          <w:b/>
          <w:i/>
          <w:sz w:val="28"/>
          <w:szCs w:val="28"/>
        </w:rPr>
      </w:pPr>
    </w:p>
    <w:p w:rsidR="00F25EA6" w:rsidRPr="003B781F" w:rsidRDefault="00F25EA6" w:rsidP="003B781F">
      <w:pPr>
        <w:spacing w:after="0" w:line="240" w:lineRule="auto"/>
        <w:jc w:val="both"/>
        <w:rPr>
          <w:rFonts w:ascii="Times New Roman" w:hAnsi="Times New Roman" w:cs="Times New Roman"/>
          <w:b/>
          <w:sz w:val="28"/>
          <w:szCs w:val="28"/>
        </w:rPr>
      </w:pPr>
      <w:r w:rsidRPr="003B781F">
        <w:rPr>
          <w:rFonts w:ascii="Times New Roman" w:hAnsi="Times New Roman" w:cs="Times New Roman"/>
          <w:b/>
          <w:sz w:val="28"/>
          <w:szCs w:val="28"/>
        </w:rPr>
        <w:t>Связанные с целевыми ориентирами задачи</w:t>
      </w:r>
      <w:r w:rsidR="003B781F">
        <w:rPr>
          <w:rFonts w:ascii="Times New Roman" w:hAnsi="Times New Roman" w:cs="Times New Roman"/>
          <w:b/>
          <w:sz w:val="28"/>
          <w:szCs w:val="28"/>
        </w:rPr>
        <w:t xml:space="preserve"> </w:t>
      </w:r>
      <w:r w:rsidR="003B781F">
        <w:rPr>
          <w:rFonts w:ascii="Times New Roman" w:hAnsi="Times New Roman" w:cs="Times New Roman"/>
          <w:sz w:val="28"/>
          <w:szCs w:val="28"/>
        </w:rPr>
        <w:t>п</w:t>
      </w:r>
      <w:r w:rsidRPr="00F25EA6">
        <w:rPr>
          <w:rFonts w:ascii="Times New Roman" w:hAnsi="Times New Roman" w:cs="Times New Roman"/>
          <w:sz w:val="28"/>
          <w:szCs w:val="28"/>
        </w:rPr>
        <w:t>редставленные в ФГ</w:t>
      </w:r>
      <w:r>
        <w:rPr>
          <w:rFonts w:ascii="Times New Roman" w:hAnsi="Times New Roman" w:cs="Times New Roman"/>
          <w:sz w:val="28"/>
          <w:szCs w:val="28"/>
        </w:rPr>
        <w:t xml:space="preserve">ОС ДО, определяющие содержание </w:t>
      </w:r>
      <w:r w:rsidRPr="00F25EA6">
        <w:rPr>
          <w:rFonts w:ascii="Times New Roman" w:hAnsi="Times New Roman" w:cs="Times New Roman"/>
          <w:sz w:val="28"/>
          <w:szCs w:val="28"/>
        </w:rPr>
        <w:t>образовательной услуги и</w:t>
      </w:r>
      <w:r>
        <w:rPr>
          <w:rFonts w:ascii="Times New Roman" w:hAnsi="Times New Roman" w:cs="Times New Roman"/>
          <w:sz w:val="28"/>
          <w:szCs w:val="28"/>
        </w:rPr>
        <w:t xml:space="preserve"> образовательной деятельности.</w:t>
      </w:r>
    </w:p>
    <w:p w:rsidR="00F25EA6" w:rsidRPr="00767531" w:rsidRDefault="00F25EA6" w:rsidP="00767531">
      <w:pPr>
        <w:spacing w:after="0" w:line="240" w:lineRule="auto"/>
        <w:jc w:val="both"/>
        <w:rPr>
          <w:rFonts w:ascii="Times New Roman" w:hAnsi="Times New Roman" w:cs="Times New Roman"/>
          <w:b/>
          <w:sz w:val="28"/>
          <w:szCs w:val="28"/>
        </w:rPr>
      </w:pPr>
      <w:r w:rsidRPr="00767531">
        <w:rPr>
          <w:rFonts w:ascii="Times New Roman" w:hAnsi="Times New Roman" w:cs="Times New Roman"/>
          <w:b/>
          <w:sz w:val="28"/>
          <w:szCs w:val="28"/>
        </w:rPr>
        <w:t>Общие задачи:</w:t>
      </w:r>
    </w:p>
    <w:p w:rsidR="00713D08" w:rsidRPr="00713D08" w:rsidRDefault="00F25EA6" w:rsidP="00767531">
      <w:pPr>
        <w:pStyle w:val="a3"/>
        <w:numPr>
          <w:ilvl w:val="0"/>
          <w:numId w:val="15"/>
        </w:numPr>
        <w:spacing w:after="0" w:line="240" w:lineRule="auto"/>
        <w:jc w:val="both"/>
        <w:rPr>
          <w:rFonts w:ascii="Times New Roman" w:hAnsi="Times New Roman" w:cs="Times New Roman"/>
          <w:sz w:val="28"/>
          <w:szCs w:val="28"/>
        </w:rPr>
      </w:pPr>
      <w:r w:rsidRPr="00713D08">
        <w:rPr>
          <w:rFonts w:ascii="Times New Roman" w:hAnsi="Times New Roman" w:cs="Times New Roman"/>
          <w:sz w:val="28"/>
          <w:szCs w:val="28"/>
        </w:rPr>
        <w:t xml:space="preserve">сенсорное развитие: формировать представления о форме, цвете, размере и способах обследования объектов и предметов окружающего мира; </w:t>
      </w:r>
    </w:p>
    <w:p w:rsidR="00F25EA6" w:rsidRPr="00713D08" w:rsidRDefault="00F25EA6" w:rsidP="00767531">
      <w:pPr>
        <w:pStyle w:val="a3"/>
        <w:numPr>
          <w:ilvl w:val="0"/>
          <w:numId w:val="15"/>
        </w:numPr>
        <w:spacing w:after="0" w:line="240" w:lineRule="auto"/>
        <w:jc w:val="both"/>
        <w:rPr>
          <w:rFonts w:ascii="Times New Roman" w:hAnsi="Times New Roman" w:cs="Times New Roman"/>
          <w:sz w:val="28"/>
          <w:szCs w:val="28"/>
        </w:rPr>
      </w:pPr>
      <w:r w:rsidRPr="00713D08">
        <w:rPr>
          <w:rFonts w:ascii="Times New Roman" w:hAnsi="Times New Roman" w:cs="Times New Roman"/>
          <w:sz w:val="28"/>
          <w:szCs w:val="28"/>
        </w:rPr>
        <w:t xml:space="preserve">формировать сенсорную культуру; </w:t>
      </w:r>
    </w:p>
    <w:p w:rsidR="00F25EA6" w:rsidRPr="00713D08" w:rsidRDefault="00F25EA6" w:rsidP="00767531">
      <w:pPr>
        <w:pStyle w:val="a3"/>
        <w:numPr>
          <w:ilvl w:val="0"/>
          <w:numId w:val="15"/>
        </w:numPr>
        <w:spacing w:after="0" w:line="240" w:lineRule="auto"/>
        <w:jc w:val="both"/>
        <w:rPr>
          <w:rFonts w:ascii="Times New Roman" w:hAnsi="Times New Roman" w:cs="Times New Roman"/>
          <w:sz w:val="28"/>
          <w:szCs w:val="28"/>
        </w:rPr>
      </w:pPr>
      <w:r w:rsidRPr="00713D08">
        <w:rPr>
          <w:rFonts w:ascii="Times New Roman" w:hAnsi="Times New Roman" w:cs="Times New Roman"/>
          <w:sz w:val="28"/>
          <w:szCs w:val="28"/>
        </w:rPr>
        <w:t>развитие познавательно-и</w:t>
      </w:r>
      <w:r w:rsidR="00713D08" w:rsidRPr="00713D08">
        <w:rPr>
          <w:rFonts w:ascii="Times New Roman" w:hAnsi="Times New Roman" w:cs="Times New Roman"/>
          <w:sz w:val="28"/>
          <w:szCs w:val="28"/>
        </w:rPr>
        <w:t>сследовательской, предметно-</w:t>
      </w:r>
      <w:r w:rsidRPr="00713D08">
        <w:rPr>
          <w:rFonts w:ascii="Times New Roman" w:hAnsi="Times New Roman" w:cs="Times New Roman"/>
          <w:sz w:val="28"/>
          <w:szCs w:val="28"/>
        </w:rPr>
        <w:t>п</w:t>
      </w:r>
      <w:r w:rsidR="00713D08" w:rsidRPr="00713D08">
        <w:rPr>
          <w:rFonts w:ascii="Times New Roman" w:hAnsi="Times New Roman" w:cs="Times New Roman"/>
          <w:sz w:val="28"/>
          <w:szCs w:val="28"/>
        </w:rPr>
        <w:t>рактической;</w:t>
      </w:r>
      <w:r w:rsidRPr="00713D08">
        <w:rPr>
          <w:rFonts w:ascii="Times New Roman" w:hAnsi="Times New Roman" w:cs="Times New Roman"/>
          <w:sz w:val="28"/>
          <w:szCs w:val="28"/>
        </w:rPr>
        <w:t xml:space="preserve">  </w:t>
      </w:r>
    </w:p>
    <w:p w:rsidR="00F25EA6" w:rsidRPr="00713D08" w:rsidRDefault="00F25EA6" w:rsidP="00767531">
      <w:pPr>
        <w:pStyle w:val="a3"/>
        <w:numPr>
          <w:ilvl w:val="0"/>
          <w:numId w:val="15"/>
        </w:numPr>
        <w:spacing w:after="0" w:line="240" w:lineRule="auto"/>
        <w:jc w:val="both"/>
        <w:rPr>
          <w:rFonts w:ascii="Times New Roman" w:hAnsi="Times New Roman" w:cs="Times New Roman"/>
          <w:sz w:val="28"/>
          <w:szCs w:val="28"/>
        </w:rPr>
      </w:pPr>
      <w:r w:rsidRPr="00713D08">
        <w:rPr>
          <w:rFonts w:ascii="Times New Roman" w:hAnsi="Times New Roman" w:cs="Times New Roman"/>
          <w:sz w:val="28"/>
          <w:szCs w:val="28"/>
        </w:rPr>
        <w:t>формировать познавательные интересы и познавательные действия ребенка в различных видах деятельности; развивать познавательно - исследовательскую (исследован</w:t>
      </w:r>
      <w:r w:rsidR="00713D08" w:rsidRPr="00713D08">
        <w:rPr>
          <w:rFonts w:ascii="Times New Roman" w:hAnsi="Times New Roman" w:cs="Times New Roman"/>
          <w:sz w:val="28"/>
          <w:szCs w:val="28"/>
        </w:rPr>
        <w:t xml:space="preserve">ие объектов окружающего мира и </w:t>
      </w:r>
      <w:r w:rsidRPr="00713D08">
        <w:rPr>
          <w:rFonts w:ascii="Times New Roman" w:hAnsi="Times New Roman" w:cs="Times New Roman"/>
          <w:sz w:val="28"/>
          <w:szCs w:val="28"/>
        </w:rPr>
        <w:t xml:space="preserve">экспериментирование с ними) деятельность; </w:t>
      </w:r>
    </w:p>
    <w:p w:rsidR="00713D08" w:rsidRPr="00713D08" w:rsidRDefault="00F25EA6" w:rsidP="00713D08">
      <w:pPr>
        <w:pStyle w:val="a3"/>
        <w:numPr>
          <w:ilvl w:val="0"/>
          <w:numId w:val="15"/>
        </w:numPr>
        <w:spacing w:line="240" w:lineRule="auto"/>
        <w:jc w:val="both"/>
        <w:rPr>
          <w:rFonts w:ascii="Times New Roman" w:hAnsi="Times New Roman" w:cs="Times New Roman"/>
          <w:sz w:val="28"/>
          <w:szCs w:val="28"/>
        </w:rPr>
      </w:pPr>
      <w:proofErr w:type="gramStart"/>
      <w:r w:rsidRPr="00713D08">
        <w:rPr>
          <w:rFonts w:ascii="Times New Roman" w:hAnsi="Times New Roman" w:cs="Times New Roman"/>
          <w:sz w:val="28"/>
          <w:szCs w:val="28"/>
        </w:rPr>
        <w:t>формирование</w:t>
      </w:r>
      <w:proofErr w:type="gramEnd"/>
      <w:r w:rsidRPr="00713D08">
        <w:rPr>
          <w:rFonts w:ascii="Times New Roman" w:hAnsi="Times New Roman" w:cs="Times New Roman"/>
          <w:sz w:val="28"/>
          <w:szCs w:val="28"/>
        </w:rPr>
        <w:t xml:space="preserve"> элементарных с</w:t>
      </w:r>
      <w:r w:rsidR="00713D08" w:rsidRPr="00713D08">
        <w:rPr>
          <w:rFonts w:ascii="Times New Roman" w:hAnsi="Times New Roman" w:cs="Times New Roman"/>
          <w:sz w:val="28"/>
          <w:szCs w:val="28"/>
        </w:rPr>
        <w:t xml:space="preserve">одержательных представлений: о </w:t>
      </w:r>
      <w:r w:rsidRPr="00713D08">
        <w:rPr>
          <w:rFonts w:ascii="Times New Roman" w:hAnsi="Times New Roman" w:cs="Times New Roman"/>
          <w:sz w:val="28"/>
          <w:szCs w:val="28"/>
        </w:rPr>
        <w:t>свойствах и отношениях объектов о</w:t>
      </w:r>
      <w:r w:rsidR="00713D08" w:rsidRPr="00713D08">
        <w:rPr>
          <w:rFonts w:ascii="Times New Roman" w:hAnsi="Times New Roman" w:cs="Times New Roman"/>
          <w:sz w:val="28"/>
          <w:szCs w:val="28"/>
        </w:rPr>
        <w:t xml:space="preserve">кружающего мира (форме, цвете, </w:t>
      </w:r>
      <w:r w:rsidRPr="00713D08">
        <w:rPr>
          <w:rFonts w:ascii="Times New Roman" w:hAnsi="Times New Roman" w:cs="Times New Roman"/>
          <w:sz w:val="28"/>
          <w:szCs w:val="28"/>
        </w:rPr>
        <w:t xml:space="preserve">размере, материале, количестве, числе, </w:t>
      </w:r>
      <w:r w:rsidR="00713D08" w:rsidRPr="00713D08">
        <w:rPr>
          <w:rFonts w:ascii="Times New Roman" w:hAnsi="Times New Roman" w:cs="Times New Roman"/>
          <w:sz w:val="28"/>
          <w:szCs w:val="28"/>
        </w:rPr>
        <w:t xml:space="preserve">части и целом, пространстве и  </w:t>
      </w:r>
      <w:r w:rsidRPr="00713D08">
        <w:rPr>
          <w:rFonts w:ascii="Times New Roman" w:hAnsi="Times New Roman" w:cs="Times New Roman"/>
          <w:sz w:val="28"/>
          <w:szCs w:val="28"/>
        </w:rPr>
        <w:t xml:space="preserve">времени, причинах и следствиях); </w:t>
      </w:r>
    </w:p>
    <w:p w:rsidR="00F25EA6" w:rsidRPr="00713D08" w:rsidRDefault="00F25EA6" w:rsidP="00713D08">
      <w:pPr>
        <w:pStyle w:val="a3"/>
        <w:numPr>
          <w:ilvl w:val="0"/>
          <w:numId w:val="15"/>
        </w:numPr>
        <w:spacing w:line="240" w:lineRule="auto"/>
        <w:jc w:val="both"/>
        <w:rPr>
          <w:rFonts w:ascii="Times New Roman" w:hAnsi="Times New Roman" w:cs="Times New Roman"/>
          <w:sz w:val="28"/>
          <w:szCs w:val="28"/>
        </w:rPr>
      </w:pPr>
      <w:r w:rsidRPr="00713D08">
        <w:rPr>
          <w:rFonts w:ascii="Times New Roman" w:hAnsi="Times New Roman" w:cs="Times New Roman"/>
          <w:sz w:val="28"/>
          <w:szCs w:val="28"/>
        </w:rPr>
        <w:t>ф</w:t>
      </w:r>
      <w:r w:rsidR="00713D08" w:rsidRPr="00713D08">
        <w:rPr>
          <w:rFonts w:ascii="Times New Roman" w:hAnsi="Times New Roman" w:cs="Times New Roman"/>
          <w:sz w:val="28"/>
          <w:szCs w:val="28"/>
        </w:rPr>
        <w:t xml:space="preserve">ормировать первичные </w:t>
      </w:r>
      <w:r w:rsidRPr="00713D08">
        <w:rPr>
          <w:rFonts w:ascii="Times New Roman" w:hAnsi="Times New Roman" w:cs="Times New Roman"/>
          <w:sz w:val="28"/>
          <w:szCs w:val="28"/>
        </w:rPr>
        <w:t xml:space="preserve">математические представления; </w:t>
      </w:r>
    </w:p>
    <w:p w:rsidR="00F25EA6" w:rsidRPr="00713D08" w:rsidRDefault="00F25EA6" w:rsidP="00713D08">
      <w:pPr>
        <w:pStyle w:val="a3"/>
        <w:numPr>
          <w:ilvl w:val="0"/>
          <w:numId w:val="15"/>
        </w:numPr>
        <w:spacing w:line="240" w:lineRule="auto"/>
        <w:jc w:val="both"/>
        <w:rPr>
          <w:rFonts w:ascii="Times New Roman" w:hAnsi="Times New Roman" w:cs="Times New Roman"/>
          <w:sz w:val="28"/>
          <w:szCs w:val="28"/>
        </w:rPr>
      </w:pPr>
      <w:proofErr w:type="gramStart"/>
      <w:r w:rsidRPr="00713D08">
        <w:rPr>
          <w:rFonts w:ascii="Times New Roman" w:hAnsi="Times New Roman" w:cs="Times New Roman"/>
          <w:sz w:val="28"/>
          <w:szCs w:val="28"/>
        </w:rPr>
        <w:t>формирование</w:t>
      </w:r>
      <w:proofErr w:type="gramEnd"/>
      <w:r w:rsidRPr="00713D08">
        <w:rPr>
          <w:rFonts w:ascii="Times New Roman" w:hAnsi="Times New Roman" w:cs="Times New Roman"/>
          <w:sz w:val="28"/>
          <w:szCs w:val="28"/>
        </w:rPr>
        <w:t xml:space="preserve"> целостной картин</w:t>
      </w:r>
      <w:r w:rsidR="00713D08" w:rsidRPr="00713D08">
        <w:rPr>
          <w:rFonts w:ascii="Times New Roman" w:hAnsi="Times New Roman" w:cs="Times New Roman"/>
          <w:sz w:val="28"/>
          <w:szCs w:val="28"/>
        </w:rPr>
        <w:t xml:space="preserve">ы мира, расширение кругозора:  </w:t>
      </w:r>
      <w:r w:rsidRPr="00713D08">
        <w:rPr>
          <w:rFonts w:ascii="Times New Roman" w:hAnsi="Times New Roman" w:cs="Times New Roman"/>
          <w:sz w:val="28"/>
          <w:szCs w:val="28"/>
        </w:rPr>
        <w:t xml:space="preserve">формировать первичные представления </w:t>
      </w:r>
      <w:r w:rsidR="00713D08" w:rsidRPr="00713D08">
        <w:rPr>
          <w:rFonts w:ascii="Times New Roman" w:hAnsi="Times New Roman" w:cs="Times New Roman"/>
          <w:sz w:val="28"/>
          <w:szCs w:val="28"/>
        </w:rPr>
        <w:t xml:space="preserve">о себе, других людях, объектах </w:t>
      </w:r>
      <w:r w:rsidRPr="00713D08">
        <w:rPr>
          <w:rFonts w:ascii="Times New Roman" w:hAnsi="Times New Roman" w:cs="Times New Roman"/>
          <w:sz w:val="28"/>
          <w:szCs w:val="28"/>
        </w:rPr>
        <w:t>окружающего мира, о свойствах и о</w:t>
      </w:r>
      <w:r w:rsidR="00713D08" w:rsidRPr="00713D08">
        <w:rPr>
          <w:rFonts w:ascii="Times New Roman" w:hAnsi="Times New Roman" w:cs="Times New Roman"/>
          <w:sz w:val="28"/>
          <w:szCs w:val="28"/>
        </w:rPr>
        <w:t xml:space="preserve">тношениях объектов окружающего </w:t>
      </w:r>
      <w:r w:rsidRPr="00713D08">
        <w:rPr>
          <w:rFonts w:ascii="Times New Roman" w:hAnsi="Times New Roman" w:cs="Times New Roman"/>
          <w:sz w:val="28"/>
          <w:szCs w:val="28"/>
        </w:rPr>
        <w:t>мира, об их взаимосвязях и зако</w:t>
      </w:r>
      <w:r w:rsidR="00713D08" w:rsidRPr="00713D08">
        <w:rPr>
          <w:rFonts w:ascii="Times New Roman" w:hAnsi="Times New Roman" w:cs="Times New Roman"/>
          <w:sz w:val="28"/>
          <w:szCs w:val="28"/>
        </w:rPr>
        <w:t xml:space="preserve">номерностях; поддержка детской </w:t>
      </w:r>
      <w:r w:rsidRPr="00713D08">
        <w:rPr>
          <w:rFonts w:ascii="Times New Roman" w:hAnsi="Times New Roman" w:cs="Times New Roman"/>
          <w:sz w:val="28"/>
          <w:szCs w:val="28"/>
        </w:rPr>
        <w:t>инициативы и самостоятельност</w:t>
      </w:r>
      <w:r w:rsidR="00713D08" w:rsidRPr="00713D08">
        <w:rPr>
          <w:rFonts w:ascii="Times New Roman" w:hAnsi="Times New Roman" w:cs="Times New Roman"/>
          <w:sz w:val="28"/>
          <w:szCs w:val="28"/>
        </w:rPr>
        <w:t xml:space="preserve">и в проектной и познавательной </w:t>
      </w:r>
      <w:r w:rsidRPr="00713D08">
        <w:rPr>
          <w:rFonts w:ascii="Times New Roman" w:hAnsi="Times New Roman" w:cs="Times New Roman"/>
          <w:sz w:val="28"/>
          <w:szCs w:val="28"/>
        </w:rPr>
        <w:t>деятельности.</w:t>
      </w:r>
    </w:p>
    <w:p w:rsidR="00F25EA6" w:rsidRPr="00AC27F4" w:rsidRDefault="00F25EA6" w:rsidP="00767531">
      <w:pPr>
        <w:spacing w:after="0" w:line="240" w:lineRule="auto"/>
        <w:jc w:val="both"/>
        <w:rPr>
          <w:rFonts w:ascii="Times New Roman" w:hAnsi="Times New Roman" w:cs="Times New Roman"/>
          <w:b/>
          <w:sz w:val="28"/>
          <w:szCs w:val="28"/>
        </w:rPr>
      </w:pPr>
      <w:r w:rsidRPr="00AC27F4">
        <w:rPr>
          <w:rFonts w:ascii="Times New Roman" w:hAnsi="Times New Roman" w:cs="Times New Roman"/>
          <w:b/>
          <w:sz w:val="28"/>
          <w:szCs w:val="28"/>
        </w:rPr>
        <w:lastRenderedPageBreak/>
        <w:t xml:space="preserve">Образовательная область «Речевое развитие»  </w:t>
      </w:r>
    </w:p>
    <w:p w:rsidR="00F25EA6" w:rsidRDefault="00F25EA6" w:rsidP="00767531">
      <w:pPr>
        <w:spacing w:after="0" w:line="240" w:lineRule="auto"/>
        <w:jc w:val="both"/>
        <w:rPr>
          <w:rFonts w:ascii="Times New Roman" w:hAnsi="Times New Roman" w:cs="Times New Roman"/>
          <w:sz w:val="28"/>
          <w:szCs w:val="28"/>
        </w:rPr>
      </w:pPr>
      <w:r w:rsidRPr="00F25EA6">
        <w:rPr>
          <w:rFonts w:ascii="Times New Roman" w:hAnsi="Times New Roman" w:cs="Times New Roman"/>
          <w:sz w:val="28"/>
          <w:szCs w:val="28"/>
        </w:rPr>
        <w:t>В соответствии с ФГОС ДО речевого разви</w:t>
      </w:r>
      <w:r w:rsidR="006910DE">
        <w:rPr>
          <w:rFonts w:ascii="Times New Roman" w:hAnsi="Times New Roman" w:cs="Times New Roman"/>
          <w:sz w:val="28"/>
          <w:szCs w:val="28"/>
        </w:rPr>
        <w:t xml:space="preserve">тия включает владение речью как </w:t>
      </w:r>
      <w:r w:rsidRPr="00F25EA6">
        <w:rPr>
          <w:rFonts w:ascii="Times New Roman" w:hAnsi="Times New Roman" w:cs="Times New Roman"/>
          <w:sz w:val="28"/>
          <w:szCs w:val="28"/>
        </w:rPr>
        <w:t>средством общения и культуры;</w:t>
      </w:r>
      <w:r w:rsidR="00C54576">
        <w:rPr>
          <w:rFonts w:ascii="Times New Roman" w:hAnsi="Times New Roman" w:cs="Times New Roman"/>
          <w:sz w:val="28"/>
          <w:szCs w:val="28"/>
        </w:rPr>
        <w:t xml:space="preserve"> обогащение активного словаря; </w:t>
      </w:r>
      <w:r w:rsidRPr="00F25EA6">
        <w:rPr>
          <w:rFonts w:ascii="Times New Roman" w:hAnsi="Times New Roman" w:cs="Times New Roman"/>
          <w:sz w:val="28"/>
          <w:szCs w:val="28"/>
        </w:rPr>
        <w:t>развитие связной, грамматиче</w:t>
      </w:r>
      <w:r w:rsidR="00C54576">
        <w:rPr>
          <w:rFonts w:ascii="Times New Roman" w:hAnsi="Times New Roman" w:cs="Times New Roman"/>
          <w:sz w:val="28"/>
          <w:szCs w:val="28"/>
        </w:rPr>
        <w:t xml:space="preserve">ски правильной диалогической и </w:t>
      </w:r>
      <w:r w:rsidRPr="00F25EA6">
        <w:rPr>
          <w:rFonts w:ascii="Times New Roman" w:hAnsi="Times New Roman" w:cs="Times New Roman"/>
          <w:sz w:val="28"/>
          <w:szCs w:val="28"/>
        </w:rPr>
        <w:t>монологической речи; развитие речевого т</w:t>
      </w:r>
      <w:r w:rsidR="00C54576">
        <w:rPr>
          <w:rFonts w:ascii="Times New Roman" w:hAnsi="Times New Roman" w:cs="Times New Roman"/>
          <w:sz w:val="28"/>
          <w:szCs w:val="28"/>
        </w:rPr>
        <w:t xml:space="preserve">ворчества; развитие звуковой и </w:t>
      </w:r>
      <w:r w:rsidRPr="00F25EA6">
        <w:rPr>
          <w:rFonts w:ascii="Times New Roman" w:hAnsi="Times New Roman" w:cs="Times New Roman"/>
          <w:sz w:val="28"/>
          <w:szCs w:val="28"/>
        </w:rPr>
        <w:t>интонационной культуры речи, ф</w:t>
      </w:r>
      <w:r w:rsidR="00C54576">
        <w:rPr>
          <w:rFonts w:ascii="Times New Roman" w:hAnsi="Times New Roman" w:cs="Times New Roman"/>
          <w:sz w:val="28"/>
          <w:szCs w:val="28"/>
        </w:rPr>
        <w:t xml:space="preserve">онематического слуха. Еще одно </w:t>
      </w:r>
      <w:r w:rsidRPr="00F25EA6">
        <w:rPr>
          <w:rFonts w:ascii="Times New Roman" w:hAnsi="Times New Roman" w:cs="Times New Roman"/>
          <w:sz w:val="28"/>
          <w:szCs w:val="28"/>
        </w:rPr>
        <w:t>направление образовательной деяте</w:t>
      </w:r>
      <w:r w:rsidR="00C54576">
        <w:rPr>
          <w:rFonts w:ascii="Times New Roman" w:hAnsi="Times New Roman" w:cs="Times New Roman"/>
          <w:sz w:val="28"/>
          <w:szCs w:val="28"/>
        </w:rPr>
        <w:t xml:space="preserve">льности - знакомство с книжной </w:t>
      </w:r>
      <w:r w:rsidRPr="00F25EA6">
        <w:rPr>
          <w:rFonts w:ascii="Times New Roman" w:hAnsi="Times New Roman" w:cs="Times New Roman"/>
          <w:sz w:val="28"/>
          <w:szCs w:val="28"/>
        </w:rPr>
        <w:t>культурой, детской литературой, понима</w:t>
      </w:r>
      <w:r w:rsidR="00C54576">
        <w:rPr>
          <w:rFonts w:ascii="Times New Roman" w:hAnsi="Times New Roman" w:cs="Times New Roman"/>
          <w:sz w:val="28"/>
          <w:szCs w:val="28"/>
        </w:rPr>
        <w:t xml:space="preserve">ние на слух текстов </w:t>
      </w:r>
      <w:r w:rsidR="00767531">
        <w:rPr>
          <w:rFonts w:ascii="Times New Roman" w:hAnsi="Times New Roman" w:cs="Times New Roman"/>
          <w:sz w:val="28"/>
          <w:szCs w:val="28"/>
        </w:rPr>
        <w:t>различных жанров</w:t>
      </w:r>
      <w:r w:rsidRPr="00F25EA6">
        <w:rPr>
          <w:rFonts w:ascii="Times New Roman" w:hAnsi="Times New Roman" w:cs="Times New Roman"/>
          <w:sz w:val="28"/>
          <w:szCs w:val="28"/>
        </w:rPr>
        <w:t xml:space="preserve"> детской литературы.  На этапе п</w:t>
      </w:r>
      <w:r w:rsidR="00767531">
        <w:rPr>
          <w:rFonts w:ascii="Times New Roman" w:hAnsi="Times New Roman" w:cs="Times New Roman"/>
          <w:sz w:val="28"/>
          <w:szCs w:val="28"/>
        </w:rPr>
        <w:t>одготовки к школе требуется формирование</w:t>
      </w:r>
      <w:r w:rsidRPr="00F25EA6">
        <w:rPr>
          <w:rFonts w:ascii="Times New Roman" w:hAnsi="Times New Roman" w:cs="Times New Roman"/>
          <w:sz w:val="28"/>
          <w:szCs w:val="28"/>
        </w:rPr>
        <w:t xml:space="preserve"> звуковой аналитико-синтетической активности ка</w:t>
      </w:r>
      <w:r w:rsidR="00C54576">
        <w:rPr>
          <w:rFonts w:ascii="Times New Roman" w:hAnsi="Times New Roman" w:cs="Times New Roman"/>
          <w:sz w:val="28"/>
          <w:szCs w:val="28"/>
        </w:rPr>
        <w:t xml:space="preserve">к </w:t>
      </w:r>
      <w:r w:rsidRPr="00F25EA6">
        <w:rPr>
          <w:rFonts w:ascii="Times New Roman" w:hAnsi="Times New Roman" w:cs="Times New Roman"/>
          <w:sz w:val="28"/>
          <w:szCs w:val="28"/>
        </w:rPr>
        <w:t xml:space="preserve">предпосылки обучения грамоте.  </w:t>
      </w:r>
    </w:p>
    <w:p w:rsidR="006910DE" w:rsidRDefault="006910DE" w:rsidP="00991FFE">
      <w:pPr>
        <w:spacing w:line="240" w:lineRule="auto"/>
        <w:jc w:val="both"/>
        <w:rPr>
          <w:rFonts w:ascii="Times New Roman" w:hAnsi="Times New Roman" w:cs="Times New Roman"/>
          <w:b/>
          <w:i/>
          <w:sz w:val="28"/>
          <w:szCs w:val="28"/>
        </w:rPr>
      </w:pPr>
    </w:p>
    <w:p w:rsidR="00F25EA6" w:rsidRPr="003B781F" w:rsidRDefault="00F25EA6" w:rsidP="005A722A">
      <w:pPr>
        <w:spacing w:after="0" w:line="240" w:lineRule="auto"/>
        <w:jc w:val="both"/>
        <w:rPr>
          <w:rFonts w:ascii="Times New Roman" w:hAnsi="Times New Roman" w:cs="Times New Roman"/>
          <w:b/>
          <w:sz w:val="28"/>
          <w:szCs w:val="28"/>
        </w:rPr>
      </w:pPr>
      <w:r w:rsidRPr="003B781F">
        <w:rPr>
          <w:rFonts w:ascii="Times New Roman" w:hAnsi="Times New Roman" w:cs="Times New Roman"/>
          <w:b/>
          <w:sz w:val="28"/>
          <w:szCs w:val="28"/>
        </w:rPr>
        <w:t>В качестве основных разделов можно выделить:</w:t>
      </w:r>
    </w:p>
    <w:p w:rsidR="00F25EA6" w:rsidRDefault="00F25EA6" w:rsidP="005A72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речи</w:t>
      </w:r>
      <w:r w:rsidR="00263BEF">
        <w:rPr>
          <w:rFonts w:ascii="Times New Roman" w:hAnsi="Times New Roman" w:cs="Times New Roman"/>
          <w:sz w:val="28"/>
          <w:szCs w:val="28"/>
        </w:rPr>
        <w:t>;</w:t>
      </w:r>
    </w:p>
    <w:p w:rsidR="00263BEF" w:rsidRDefault="00263BEF" w:rsidP="005A72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Приобщение к художественной литературы;</w:t>
      </w:r>
    </w:p>
    <w:p w:rsidR="00263BEF" w:rsidRDefault="00263BEF" w:rsidP="005A72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видов деятельности, способствующих развитию речи детей;</w:t>
      </w:r>
    </w:p>
    <w:p w:rsidR="00263BEF" w:rsidRDefault="00263BEF" w:rsidP="005A72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речевой деятельности;</w:t>
      </w:r>
    </w:p>
    <w:p w:rsidR="00263BEF" w:rsidRDefault="00263BEF" w:rsidP="005A72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способности к построению речевого высказывания в ситуации </w:t>
      </w:r>
      <w:r w:rsidRPr="00263BEF">
        <w:rPr>
          <w:rFonts w:ascii="Times New Roman" w:hAnsi="Times New Roman" w:cs="Times New Roman"/>
          <w:sz w:val="28"/>
          <w:szCs w:val="28"/>
        </w:rPr>
        <w:t>общения, создание условий для принятия детьми решений, выражения своих чувств и мыслей с помощью речи;</w:t>
      </w:r>
    </w:p>
    <w:p w:rsidR="00263BEF" w:rsidRDefault="00263BEF" w:rsidP="005A72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познавательных интересов и познавательных действий ребёнка в речевом общении и деятельности;</w:t>
      </w:r>
    </w:p>
    <w:p w:rsidR="00263BEF" w:rsidRDefault="00263BEF" w:rsidP="005A72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мотивационно-</w:t>
      </w:r>
      <w:proofErr w:type="spellStart"/>
      <w:r>
        <w:rPr>
          <w:rFonts w:ascii="Times New Roman" w:hAnsi="Times New Roman" w:cs="Times New Roman"/>
          <w:sz w:val="28"/>
          <w:szCs w:val="28"/>
        </w:rPr>
        <w:t>потребностного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когнитивно</w:t>
      </w:r>
      <w:proofErr w:type="spellEnd"/>
      <w:r>
        <w:rPr>
          <w:rFonts w:ascii="Times New Roman" w:hAnsi="Times New Roman" w:cs="Times New Roman"/>
          <w:sz w:val="28"/>
          <w:szCs w:val="28"/>
        </w:rPr>
        <w:t>-интеллектуального, деятельного компонентов речевой и читательской культуры;</w:t>
      </w:r>
    </w:p>
    <w:p w:rsidR="00263BEF" w:rsidRDefault="00263BEF" w:rsidP="005A72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предпосылок грамотности.</w:t>
      </w:r>
    </w:p>
    <w:p w:rsidR="00263BEF" w:rsidRDefault="00263BEF" w:rsidP="005A722A">
      <w:pPr>
        <w:pStyle w:val="a3"/>
        <w:spacing w:line="240" w:lineRule="auto"/>
        <w:jc w:val="both"/>
        <w:rPr>
          <w:rFonts w:ascii="Times New Roman" w:hAnsi="Times New Roman" w:cs="Times New Roman"/>
          <w:b/>
          <w:i/>
          <w:sz w:val="28"/>
          <w:szCs w:val="28"/>
        </w:rPr>
      </w:pPr>
    </w:p>
    <w:p w:rsidR="006910DE" w:rsidRDefault="006910DE" w:rsidP="006910DE">
      <w:pPr>
        <w:spacing w:line="276" w:lineRule="auto"/>
        <w:jc w:val="both"/>
        <w:rPr>
          <w:rFonts w:ascii="Times New Roman" w:hAnsi="Times New Roman" w:cs="Times New Roman"/>
          <w:b/>
          <w:i/>
          <w:sz w:val="28"/>
          <w:szCs w:val="28"/>
        </w:rPr>
      </w:pPr>
    </w:p>
    <w:p w:rsidR="00767531" w:rsidRDefault="006910DE" w:rsidP="006910DE">
      <w:pPr>
        <w:spacing w:line="276"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C54576" w:rsidRPr="006910DE">
        <w:rPr>
          <w:rFonts w:ascii="Times New Roman" w:hAnsi="Times New Roman" w:cs="Times New Roman"/>
          <w:b/>
          <w:i/>
          <w:sz w:val="28"/>
          <w:szCs w:val="28"/>
        </w:rPr>
        <w:t xml:space="preserve"> </w:t>
      </w:r>
    </w:p>
    <w:p w:rsidR="00767531" w:rsidRDefault="00767531" w:rsidP="006910DE">
      <w:pPr>
        <w:spacing w:line="276" w:lineRule="auto"/>
        <w:jc w:val="both"/>
        <w:rPr>
          <w:rFonts w:ascii="Times New Roman" w:hAnsi="Times New Roman" w:cs="Times New Roman"/>
          <w:b/>
          <w:i/>
          <w:sz w:val="28"/>
          <w:szCs w:val="28"/>
        </w:rPr>
      </w:pPr>
    </w:p>
    <w:p w:rsidR="00767531" w:rsidRDefault="00767531" w:rsidP="006910DE">
      <w:pPr>
        <w:spacing w:line="276" w:lineRule="auto"/>
        <w:jc w:val="both"/>
        <w:rPr>
          <w:rFonts w:ascii="Times New Roman" w:hAnsi="Times New Roman" w:cs="Times New Roman"/>
          <w:b/>
          <w:i/>
          <w:sz w:val="28"/>
          <w:szCs w:val="28"/>
        </w:rPr>
      </w:pPr>
    </w:p>
    <w:p w:rsidR="00D8250C" w:rsidRDefault="00D8250C" w:rsidP="006910DE">
      <w:pPr>
        <w:spacing w:line="276" w:lineRule="auto"/>
        <w:jc w:val="both"/>
        <w:rPr>
          <w:rFonts w:ascii="Times New Roman" w:hAnsi="Times New Roman" w:cs="Times New Roman"/>
          <w:b/>
          <w:i/>
          <w:sz w:val="28"/>
          <w:szCs w:val="28"/>
        </w:rPr>
      </w:pPr>
    </w:p>
    <w:p w:rsidR="00D8250C" w:rsidRDefault="00D8250C" w:rsidP="006910DE">
      <w:pPr>
        <w:spacing w:line="276" w:lineRule="auto"/>
        <w:jc w:val="both"/>
        <w:rPr>
          <w:rFonts w:ascii="Times New Roman" w:hAnsi="Times New Roman" w:cs="Times New Roman"/>
          <w:b/>
          <w:i/>
          <w:sz w:val="28"/>
          <w:szCs w:val="28"/>
        </w:rPr>
      </w:pPr>
    </w:p>
    <w:p w:rsidR="00263BEF" w:rsidRPr="006910DE" w:rsidRDefault="00263BEF" w:rsidP="005A722A">
      <w:pPr>
        <w:spacing w:after="0" w:line="240" w:lineRule="auto"/>
        <w:jc w:val="both"/>
        <w:rPr>
          <w:rFonts w:ascii="Times New Roman" w:hAnsi="Times New Roman" w:cs="Times New Roman"/>
          <w:b/>
          <w:sz w:val="28"/>
          <w:szCs w:val="28"/>
        </w:rPr>
      </w:pPr>
      <w:r w:rsidRPr="006910DE">
        <w:rPr>
          <w:rFonts w:ascii="Times New Roman" w:hAnsi="Times New Roman" w:cs="Times New Roman"/>
          <w:b/>
          <w:sz w:val="28"/>
          <w:szCs w:val="28"/>
        </w:rPr>
        <w:t>Развитие речи</w:t>
      </w:r>
    </w:p>
    <w:p w:rsidR="00263BEF" w:rsidRPr="00767531" w:rsidRDefault="00263BEF" w:rsidP="005A722A">
      <w:pPr>
        <w:spacing w:after="0" w:line="240" w:lineRule="auto"/>
        <w:jc w:val="both"/>
        <w:rPr>
          <w:rFonts w:ascii="Times New Roman" w:hAnsi="Times New Roman" w:cs="Times New Roman"/>
          <w:b/>
          <w:sz w:val="28"/>
          <w:szCs w:val="28"/>
        </w:rPr>
      </w:pPr>
      <w:r w:rsidRPr="00767531">
        <w:rPr>
          <w:rFonts w:ascii="Times New Roman" w:hAnsi="Times New Roman" w:cs="Times New Roman"/>
          <w:b/>
          <w:sz w:val="28"/>
          <w:szCs w:val="28"/>
        </w:rPr>
        <w:t>Общие задачи:</w:t>
      </w:r>
    </w:p>
    <w:p w:rsidR="00094BFC" w:rsidRDefault="00094BFC" w:rsidP="005A722A">
      <w:pPr>
        <w:pStyle w:val="a3"/>
        <w:spacing w:line="240" w:lineRule="auto"/>
        <w:jc w:val="both"/>
        <w:rPr>
          <w:rFonts w:ascii="Times New Roman" w:hAnsi="Times New Roman" w:cs="Times New Roman"/>
          <w:sz w:val="28"/>
          <w:szCs w:val="28"/>
        </w:rPr>
      </w:pPr>
    </w:p>
    <w:p w:rsidR="00263BEF" w:rsidRDefault="00263BEF" w:rsidP="005A72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речевого общения с взрослыми и детьми</w:t>
      </w:r>
      <w:r w:rsidR="00EF4EE0">
        <w:rPr>
          <w:rFonts w:ascii="Times New Roman" w:hAnsi="Times New Roman" w:cs="Times New Roman"/>
          <w:sz w:val="28"/>
          <w:szCs w:val="28"/>
        </w:rPr>
        <w:t xml:space="preserve">: способствовать </w:t>
      </w:r>
      <w:r w:rsidR="00EF4EE0" w:rsidRPr="00EF4EE0">
        <w:rPr>
          <w:rFonts w:ascii="Times New Roman" w:hAnsi="Times New Roman" w:cs="Times New Roman"/>
          <w:sz w:val="28"/>
          <w:szCs w:val="28"/>
        </w:rPr>
        <w:t>овладению детьми речью как средством общения; освоению ситуативных и вне ситуативных форм речевого общения со взрослыми и сверстниками;</w:t>
      </w:r>
    </w:p>
    <w:p w:rsidR="00EF4EE0" w:rsidRDefault="00EF4EE0" w:rsidP="005A72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Развитие всех компонентов устной речи детей: развивать фонематический слух,</w:t>
      </w:r>
      <w:r w:rsidRPr="00EF4EE0">
        <w:t xml:space="preserve"> </w:t>
      </w:r>
      <w:r w:rsidRPr="00EF4EE0">
        <w:rPr>
          <w:rFonts w:ascii="Times New Roman" w:hAnsi="Times New Roman" w:cs="Times New Roman"/>
          <w:sz w:val="28"/>
          <w:szCs w:val="28"/>
        </w:rPr>
        <w:t>обогащ</w:t>
      </w:r>
      <w:r>
        <w:rPr>
          <w:rFonts w:ascii="Times New Roman" w:hAnsi="Times New Roman" w:cs="Times New Roman"/>
          <w:sz w:val="28"/>
          <w:szCs w:val="28"/>
        </w:rPr>
        <w:t>ать активный словарь; развивать фонетико</w:t>
      </w:r>
      <w:r w:rsidRPr="00EF4EE0">
        <w:rPr>
          <w:rFonts w:ascii="Times New Roman" w:hAnsi="Times New Roman" w:cs="Times New Roman"/>
          <w:sz w:val="28"/>
          <w:szCs w:val="28"/>
        </w:rPr>
        <w:t>-фонематическую, лексическую, грамматическую стороны речи;</w:t>
      </w:r>
    </w:p>
    <w:p w:rsidR="00EF4EE0" w:rsidRDefault="00EF4EE0" w:rsidP="005A72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навыков владения языком и его коммуникативной </w:t>
      </w:r>
      <w:r w:rsidR="00C54576">
        <w:rPr>
          <w:rFonts w:ascii="Times New Roman" w:hAnsi="Times New Roman" w:cs="Times New Roman"/>
          <w:sz w:val="28"/>
          <w:szCs w:val="28"/>
        </w:rPr>
        <w:t xml:space="preserve">функции </w:t>
      </w:r>
      <w:r w:rsidRPr="00EF4EE0">
        <w:rPr>
          <w:rFonts w:ascii="Times New Roman" w:hAnsi="Times New Roman" w:cs="Times New Roman"/>
          <w:sz w:val="28"/>
          <w:szCs w:val="28"/>
        </w:rPr>
        <w:t>развитие связной реч</w:t>
      </w:r>
      <w:r w:rsidR="00C54576">
        <w:rPr>
          <w:rFonts w:ascii="Times New Roman" w:hAnsi="Times New Roman" w:cs="Times New Roman"/>
          <w:sz w:val="28"/>
          <w:szCs w:val="28"/>
        </w:rPr>
        <w:t xml:space="preserve">и, двух форм речевого общения </w:t>
      </w:r>
      <w:r w:rsidRPr="00EF4EE0">
        <w:rPr>
          <w:rFonts w:ascii="Times New Roman" w:hAnsi="Times New Roman" w:cs="Times New Roman"/>
          <w:sz w:val="28"/>
          <w:szCs w:val="28"/>
        </w:rPr>
        <w:t>диалога и монолога;</w:t>
      </w:r>
    </w:p>
    <w:p w:rsidR="00EF4EE0" w:rsidRDefault="00EF4EE0" w:rsidP="005A72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Практическое овладение нормами речи</w:t>
      </w:r>
      <w:r w:rsidRPr="00EF4EE0">
        <w:rPr>
          <w:rFonts w:ascii="Times New Roman" w:hAnsi="Times New Roman" w:cs="Times New Roman"/>
          <w:sz w:val="28"/>
          <w:szCs w:val="28"/>
        </w:rPr>
        <w:t xml:space="preserve">: развивать звуковую и интонационную культуру речи;   </w:t>
      </w:r>
    </w:p>
    <w:p w:rsidR="00EF4EE0" w:rsidRDefault="00EF4EE0" w:rsidP="005A72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выражения своих мыслей и чувств с </w:t>
      </w:r>
      <w:r w:rsidRPr="00EF4EE0">
        <w:rPr>
          <w:rFonts w:ascii="Times New Roman" w:hAnsi="Times New Roman" w:cs="Times New Roman"/>
          <w:sz w:val="28"/>
          <w:szCs w:val="28"/>
        </w:rPr>
        <w:t>помощью речи, овладение эмоциональной культурой речевых</w:t>
      </w:r>
      <w:r>
        <w:rPr>
          <w:rFonts w:ascii="Times New Roman" w:hAnsi="Times New Roman" w:cs="Times New Roman"/>
          <w:sz w:val="28"/>
          <w:szCs w:val="28"/>
        </w:rPr>
        <w:t xml:space="preserve"> </w:t>
      </w:r>
      <w:r w:rsidRPr="00EF4EE0">
        <w:rPr>
          <w:rFonts w:ascii="Times New Roman" w:hAnsi="Times New Roman" w:cs="Times New Roman"/>
          <w:sz w:val="28"/>
          <w:szCs w:val="28"/>
        </w:rPr>
        <w:t>высказываний.</w:t>
      </w:r>
    </w:p>
    <w:p w:rsidR="00EF4EE0" w:rsidRDefault="00EF4EE0" w:rsidP="005A722A">
      <w:pPr>
        <w:pStyle w:val="a3"/>
        <w:spacing w:after="0" w:line="240" w:lineRule="auto"/>
        <w:jc w:val="both"/>
        <w:rPr>
          <w:rFonts w:ascii="Times New Roman" w:hAnsi="Times New Roman" w:cs="Times New Roman"/>
          <w:sz w:val="28"/>
          <w:szCs w:val="28"/>
        </w:rPr>
      </w:pPr>
    </w:p>
    <w:p w:rsidR="00EF4EE0" w:rsidRPr="00C54576" w:rsidRDefault="00EF4EE0" w:rsidP="005A722A">
      <w:pPr>
        <w:spacing w:after="0" w:line="240" w:lineRule="auto"/>
        <w:jc w:val="both"/>
        <w:rPr>
          <w:rFonts w:ascii="Times New Roman" w:hAnsi="Times New Roman" w:cs="Times New Roman"/>
          <w:sz w:val="28"/>
          <w:szCs w:val="28"/>
        </w:rPr>
      </w:pPr>
      <w:r w:rsidRPr="00C54576">
        <w:rPr>
          <w:rFonts w:ascii="Times New Roman" w:hAnsi="Times New Roman" w:cs="Times New Roman"/>
          <w:sz w:val="28"/>
          <w:szCs w:val="28"/>
        </w:rPr>
        <w:t>В ходе коррекционной работы решаются задачи не только образовательной области "Речевое развитие" и "Познавательное развитие", но и других образовательных областей.</w:t>
      </w:r>
    </w:p>
    <w:p w:rsidR="00EF4EE0" w:rsidRDefault="00EF4EE0" w:rsidP="00767531">
      <w:pPr>
        <w:pStyle w:val="a3"/>
        <w:spacing w:line="240" w:lineRule="auto"/>
        <w:rPr>
          <w:rFonts w:ascii="Times New Roman" w:hAnsi="Times New Roman" w:cs="Times New Roman"/>
          <w:sz w:val="28"/>
          <w:szCs w:val="28"/>
        </w:rPr>
      </w:pPr>
    </w:p>
    <w:p w:rsidR="00EF4EE0" w:rsidRPr="00C54576" w:rsidRDefault="00EF4EE0" w:rsidP="00767531">
      <w:pPr>
        <w:spacing w:after="0" w:line="240" w:lineRule="auto"/>
        <w:jc w:val="both"/>
        <w:rPr>
          <w:rFonts w:ascii="Times New Roman" w:hAnsi="Times New Roman" w:cs="Times New Roman"/>
          <w:sz w:val="28"/>
          <w:szCs w:val="28"/>
        </w:rPr>
      </w:pPr>
      <w:r w:rsidRPr="00C54576">
        <w:rPr>
          <w:rFonts w:ascii="Times New Roman" w:hAnsi="Times New Roman" w:cs="Times New Roman"/>
          <w:b/>
          <w:i/>
          <w:sz w:val="28"/>
          <w:szCs w:val="28"/>
        </w:rPr>
        <w:t>Социально-коммуникативное развитие</w:t>
      </w:r>
      <w:r w:rsidRPr="00C54576">
        <w:rPr>
          <w:rFonts w:ascii="Times New Roman" w:hAnsi="Times New Roman" w:cs="Times New Roman"/>
          <w:sz w:val="28"/>
          <w:szCs w:val="28"/>
        </w:rPr>
        <w:t xml:space="preserve"> - развитие общения и взаимодействия ребенка со взрослым и сверстниками, развитие социального интеллекта, формирование готовности к совместной деятельности. Весь процесс коррекционного обучения имеет коммуникативную направленность. </w:t>
      </w:r>
    </w:p>
    <w:p w:rsidR="00EF4EE0" w:rsidRPr="00C54576" w:rsidRDefault="00EF4EE0" w:rsidP="00767531">
      <w:pPr>
        <w:spacing w:after="0" w:line="240" w:lineRule="auto"/>
        <w:jc w:val="both"/>
        <w:rPr>
          <w:rFonts w:ascii="Times New Roman" w:hAnsi="Times New Roman" w:cs="Times New Roman"/>
          <w:sz w:val="28"/>
          <w:szCs w:val="28"/>
        </w:rPr>
      </w:pPr>
      <w:r w:rsidRPr="00C54576">
        <w:rPr>
          <w:rFonts w:ascii="Times New Roman" w:hAnsi="Times New Roman" w:cs="Times New Roman"/>
          <w:b/>
          <w:i/>
          <w:sz w:val="28"/>
          <w:szCs w:val="28"/>
        </w:rPr>
        <w:t>Познавательное развитие</w:t>
      </w:r>
      <w:r w:rsidRPr="00C54576">
        <w:rPr>
          <w:rFonts w:ascii="Times New Roman" w:hAnsi="Times New Roman" w:cs="Times New Roman"/>
          <w:sz w:val="28"/>
          <w:szCs w:val="28"/>
        </w:rPr>
        <w:t xml:space="preserve"> - развитие интереса, любознательности, познавательной мотивации, формирование познавательных действий, первичных представлений о себе, свойствах и объектах окружающего мира. </w:t>
      </w:r>
    </w:p>
    <w:p w:rsidR="00EF4EE0" w:rsidRPr="00C54576" w:rsidRDefault="00EF4EE0" w:rsidP="00767531">
      <w:pPr>
        <w:spacing w:after="0" w:line="240" w:lineRule="auto"/>
        <w:jc w:val="both"/>
        <w:rPr>
          <w:rFonts w:ascii="Times New Roman" w:hAnsi="Times New Roman" w:cs="Times New Roman"/>
          <w:sz w:val="28"/>
          <w:szCs w:val="28"/>
        </w:rPr>
      </w:pPr>
      <w:r w:rsidRPr="00C54576">
        <w:rPr>
          <w:rFonts w:ascii="Times New Roman" w:hAnsi="Times New Roman" w:cs="Times New Roman"/>
          <w:b/>
          <w:i/>
          <w:sz w:val="28"/>
          <w:szCs w:val="28"/>
        </w:rPr>
        <w:t>Художественно-эстетическое развитие</w:t>
      </w:r>
      <w:r w:rsidRPr="00C54576">
        <w:rPr>
          <w:rFonts w:ascii="Times New Roman" w:hAnsi="Times New Roman" w:cs="Times New Roman"/>
          <w:sz w:val="28"/>
          <w:szCs w:val="28"/>
        </w:rPr>
        <w:t xml:space="preserve"> - развитие предпосылок ценностно-смыслового восприятия понимания произведений искусства (словесного, мира природы, стимулирование сопереживания персонажам). </w:t>
      </w:r>
    </w:p>
    <w:p w:rsidR="00EF4EE0" w:rsidRPr="00C54576" w:rsidRDefault="00EF4EE0" w:rsidP="00767531">
      <w:pPr>
        <w:spacing w:after="0" w:line="240" w:lineRule="auto"/>
        <w:jc w:val="both"/>
        <w:rPr>
          <w:rFonts w:ascii="Times New Roman" w:hAnsi="Times New Roman" w:cs="Times New Roman"/>
          <w:sz w:val="28"/>
          <w:szCs w:val="28"/>
        </w:rPr>
      </w:pPr>
      <w:r w:rsidRPr="00C54576">
        <w:rPr>
          <w:rFonts w:ascii="Times New Roman" w:hAnsi="Times New Roman" w:cs="Times New Roman"/>
          <w:b/>
          <w:i/>
          <w:sz w:val="28"/>
          <w:szCs w:val="28"/>
        </w:rPr>
        <w:t>Физическое развитие</w:t>
      </w:r>
      <w:r w:rsidRPr="00C54576">
        <w:rPr>
          <w:rFonts w:ascii="Times New Roman" w:hAnsi="Times New Roman" w:cs="Times New Roman"/>
          <w:sz w:val="28"/>
          <w:szCs w:val="28"/>
        </w:rPr>
        <w:t xml:space="preserve"> - приобретение опыты в различных видах двигательной деятельности, направленной на развитие правильного дыхания, координации, развитие крупной моторики и мелкой моторики.</w:t>
      </w:r>
    </w:p>
    <w:p w:rsidR="00EF4EE0" w:rsidRDefault="00EF4EE0" w:rsidP="00767531">
      <w:pPr>
        <w:pStyle w:val="a3"/>
        <w:spacing w:line="240" w:lineRule="auto"/>
        <w:jc w:val="both"/>
        <w:rPr>
          <w:rFonts w:ascii="Times New Roman" w:hAnsi="Times New Roman" w:cs="Times New Roman"/>
          <w:sz w:val="28"/>
          <w:szCs w:val="28"/>
        </w:rPr>
      </w:pPr>
    </w:p>
    <w:p w:rsidR="00AC27F4" w:rsidRDefault="00AC27F4" w:rsidP="00810D4F">
      <w:pPr>
        <w:pStyle w:val="a3"/>
        <w:spacing w:line="276" w:lineRule="auto"/>
        <w:jc w:val="both"/>
        <w:rPr>
          <w:rFonts w:ascii="Times New Roman" w:hAnsi="Times New Roman" w:cs="Times New Roman"/>
          <w:b/>
          <w:sz w:val="28"/>
          <w:szCs w:val="28"/>
        </w:rPr>
      </w:pPr>
    </w:p>
    <w:p w:rsidR="00AC27F4" w:rsidRDefault="00AC27F4" w:rsidP="00810D4F">
      <w:pPr>
        <w:pStyle w:val="a3"/>
        <w:spacing w:line="276" w:lineRule="auto"/>
        <w:rPr>
          <w:rFonts w:ascii="Times New Roman" w:hAnsi="Times New Roman" w:cs="Times New Roman"/>
          <w:b/>
          <w:sz w:val="28"/>
          <w:szCs w:val="28"/>
        </w:rPr>
      </w:pPr>
    </w:p>
    <w:p w:rsidR="00810D4F" w:rsidRDefault="00810D4F" w:rsidP="00810D4F">
      <w:pPr>
        <w:pStyle w:val="a3"/>
        <w:spacing w:line="276" w:lineRule="auto"/>
        <w:rPr>
          <w:rFonts w:ascii="Times New Roman" w:hAnsi="Times New Roman" w:cs="Times New Roman"/>
          <w:b/>
          <w:sz w:val="28"/>
          <w:szCs w:val="28"/>
        </w:rPr>
      </w:pPr>
    </w:p>
    <w:p w:rsidR="00810D4F" w:rsidRDefault="00810D4F" w:rsidP="00C54576">
      <w:pPr>
        <w:spacing w:line="240" w:lineRule="auto"/>
        <w:rPr>
          <w:rFonts w:ascii="Times New Roman" w:hAnsi="Times New Roman" w:cs="Times New Roman"/>
          <w:b/>
          <w:sz w:val="28"/>
          <w:szCs w:val="28"/>
        </w:rPr>
      </w:pPr>
    </w:p>
    <w:p w:rsidR="006910DE" w:rsidRDefault="006910DE" w:rsidP="00C54576">
      <w:pPr>
        <w:spacing w:line="240" w:lineRule="auto"/>
        <w:rPr>
          <w:rFonts w:ascii="Times New Roman" w:hAnsi="Times New Roman" w:cs="Times New Roman"/>
          <w:b/>
          <w:sz w:val="28"/>
          <w:szCs w:val="28"/>
        </w:rPr>
      </w:pPr>
    </w:p>
    <w:p w:rsidR="00767531" w:rsidRPr="00C54576" w:rsidRDefault="00767531" w:rsidP="00C54576">
      <w:pPr>
        <w:spacing w:line="240" w:lineRule="auto"/>
        <w:rPr>
          <w:rFonts w:ascii="Times New Roman" w:hAnsi="Times New Roman" w:cs="Times New Roman"/>
          <w:b/>
          <w:sz w:val="28"/>
          <w:szCs w:val="28"/>
        </w:rPr>
      </w:pPr>
    </w:p>
    <w:p w:rsidR="00EF4EE0" w:rsidRPr="00EF4EE0" w:rsidRDefault="00EF4EE0" w:rsidP="00767531">
      <w:pPr>
        <w:pStyle w:val="a3"/>
        <w:spacing w:after="0" w:line="240" w:lineRule="auto"/>
        <w:jc w:val="both"/>
        <w:rPr>
          <w:rFonts w:ascii="Times New Roman" w:hAnsi="Times New Roman" w:cs="Times New Roman"/>
          <w:b/>
          <w:sz w:val="28"/>
          <w:szCs w:val="28"/>
        </w:rPr>
      </w:pPr>
      <w:r w:rsidRPr="00EF4EE0">
        <w:rPr>
          <w:rFonts w:ascii="Times New Roman" w:hAnsi="Times New Roman" w:cs="Times New Roman"/>
          <w:b/>
          <w:sz w:val="28"/>
          <w:szCs w:val="28"/>
        </w:rPr>
        <w:t xml:space="preserve">2.2. Описание вариативных форм, способов, методов и средств </w:t>
      </w:r>
    </w:p>
    <w:p w:rsidR="00EF4EE0" w:rsidRPr="00EF4EE0" w:rsidRDefault="00EF4EE0" w:rsidP="00767531">
      <w:pPr>
        <w:pStyle w:val="a3"/>
        <w:spacing w:after="0" w:line="240" w:lineRule="auto"/>
        <w:jc w:val="both"/>
        <w:rPr>
          <w:rFonts w:ascii="Times New Roman" w:hAnsi="Times New Roman" w:cs="Times New Roman"/>
          <w:b/>
          <w:sz w:val="28"/>
          <w:szCs w:val="28"/>
        </w:rPr>
      </w:pPr>
      <w:r w:rsidRPr="00EF4EE0">
        <w:rPr>
          <w:rFonts w:ascii="Times New Roman" w:hAnsi="Times New Roman" w:cs="Times New Roman"/>
          <w:b/>
          <w:sz w:val="28"/>
          <w:szCs w:val="28"/>
        </w:rPr>
        <w:t>реализации рабочей программы учителя-дефектолога</w:t>
      </w:r>
      <w:r>
        <w:rPr>
          <w:rFonts w:ascii="Times New Roman" w:hAnsi="Times New Roman" w:cs="Times New Roman"/>
          <w:b/>
          <w:sz w:val="28"/>
          <w:szCs w:val="28"/>
        </w:rPr>
        <w:t xml:space="preserve"> </w:t>
      </w:r>
      <w:r w:rsidRPr="00EF4EE0">
        <w:rPr>
          <w:rFonts w:ascii="Times New Roman" w:hAnsi="Times New Roman" w:cs="Times New Roman"/>
          <w:b/>
          <w:sz w:val="28"/>
          <w:szCs w:val="28"/>
        </w:rPr>
        <w:t xml:space="preserve">в </w:t>
      </w:r>
    </w:p>
    <w:p w:rsidR="00EF4EE0" w:rsidRDefault="00EF4EE0" w:rsidP="00767531">
      <w:pPr>
        <w:pStyle w:val="a3"/>
        <w:spacing w:after="0" w:line="240" w:lineRule="auto"/>
        <w:jc w:val="both"/>
        <w:rPr>
          <w:rFonts w:ascii="Times New Roman" w:hAnsi="Times New Roman" w:cs="Times New Roman"/>
          <w:b/>
          <w:sz w:val="28"/>
          <w:szCs w:val="28"/>
        </w:rPr>
      </w:pPr>
      <w:r w:rsidRPr="00EF4EE0">
        <w:rPr>
          <w:rFonts w:ascii="Times New Roman" w:hAnsi="Times New Roman" w:cs="Times New Roman"/>
          <w:b/>
          <w:sz w:val="28"/>
          <w:szCs w:val="28"/>
        </w:rPr>
        <w:t>соответствии с ФГОС ДО</w:t>
      </w:r>
    </w:p>
    <w:p w:rsidR="00EF4EE0" w:rsidRPr="00C54576" w:rsidRDefault="00EF4EE0" w:rsidP="00767531">
      <w:pPr>
        <w:spacing w:after="0" w:line="240" w:lineRule="auto"/>
        <w:jc w:val="both"/>
        <w:rPr>
          <w:rFonts w:ascii="Times New Roman" w:hAnsi="Times New Roman" w:cs="Times New Roman"/>
          <w:sz w:val="28"/>
          <w:szCs w:val="28"/>
        </w:rPr>
      </w:pPr>
      <w:r w:rsidRPr="00C54576">
        <w:rPr>
          <w:rFonts w:ascii="Times New Roman" w:hAnsi="Times New Roman" w:cs="Times New Roman"/>
          <w:sz w:val="28"/>
          <w:szCs w:val="28"/>
        </w:rPr>
        <w:t>В Федеральном Государственном образовательном стандарте дошкольного образования одним из психол</w:t>
      </w:r>
      <w:r w:rsidR="00385757" w:rsidRPr="00C54576">
        <w:rPr>
          <w:rFonts w:ascii="Times New Roman" w:hAnsi="Times New Roman" w:cs="Times New Roman"/>
          <w:sz w:val="28"/>
          <w:szCs w:val="28"/>
        </w:rPr>
        <w:t xml:space="preserve">ого-педагогических условий для </w:t>
      </w:r>
      <w:r w:rsidRPr="00C54576">
        <w:rPr>
          <w:rFonts w:ascii="Times New Roman" w:hAnsi="Times New Roman" w:cs="Times New Roman"/>
          <w:sz w:val="28"/>
          <w:szCs w:val="28"/>
        </w:rPr>
        <w:t>успешной реализации про</w:t>
      </w:r>
      <w:r w:rsidR="00C54576">
        <w:rPr>
          <w:rFonts w:ascii="Times New Roman" w:hAnsi="Times New Roman" w:cs="Times New Roman"/>
          <w:sz w:val="28"/>
          <w:szCs w:val="28"/>
        </w:rPr>
        <w:t xml:space="preserve">граммы является использование </w:t>
      </w:r>
      <w:proofErr w:type="spellStart"/>
      <w:r w:rsidR="00C54576">
        <w:rPr>
          <w:rFonts w:ascii="Times New Roman" w:hAnsi="Times New Roman" w:cs="Times New Roman"/>
          <w:sz w:val="28"/>
          <w:szCs w:val="28"/>
        </w:rPr>
        <w:t>в</w:t>
      </w:r>
      <w:r w:rsidRPr="00C54576">
        <w:rPr>
          <w:rFonts w:ascii="Times New Roman" w:hAnsi="Times New Roman" w:cs="Times New Roman"/>
          <w:sz w:val="28"/>
          <w:szCs w:val="28"/>
        </w:rPr>
        <w:t>образовательном</w:t>
      </w:r>
      <w:proofErr w:type="spellEnd"/>
      <w:r w:rsidRPr="00C54576">
        <w:rPr>
          <w:rFonts w:ascii="Times New Roman" w:hAnsi="Times New Roman" w:cs="Times New Roman"/>
          <w:sz w:val="28"/>
          <w:szCs w:val="28"/>
        </w:rPr>
        <w:t xml:space="preserve"> процессе форм и методов работы с детьми, соответствующих их психолого-возрастным </w:t>
      </w:r>
      <w:r w:rsidRPr="00C54576">
        <w:rPr>
          <w:rFonts w:ascii="Times New Roman" w:hAnsi="Times New Roman" w:cs="Times New Roman"/>
          <w:sz w:val="28"/>
          <w:szCs w:val="28"/>
        </w:rPr>
        <w:lastRenderedPageBreak/>
        <w:t xml:space="preserve">и индивидуальным особенностям. Для достижения целевых ориентиров программы используются следующие методы: </w:t>
      </w:r>
    </w:p>
    <w:p w:rsidR="00EF4EE0" w:rsidRPr="00EF4EE0" w:rsidRDefault="00EF4EE0" w:rsidP="00767531">
      <w:pPr>
        <w:pStyle w:val="a3"/>
        <w:numPr>
          <w:ilvl w:val="0"/>
          <w:numId w:val="16"/>
        </w:numPr>
        <w:spacing w:after="0" w:line="240" w:lineRule="auto"/>
        <w:jc w:val="both"/>
        <w:rPr>
          <w:rFonts w:ascii="Times New Roman" w:hAnsi="Times New Roman" w:cs="Times New Roman"/>
          <w:sz w:val="28"/>
          <w:szCs w:val="28"/>
        </w:rPr>
      </w:pPr>
      <w:r w:rsidRPr="00EF4EE0">
        <w:rPr>
          <w:rFonts w:ascii="Times New Roman" w:hAnsi="Times New Roman" w:cs="Times New Roman"/>
          <w:sz w:val="28"/>
          <w:szCs w:val="28"/>
        </w:rPr>
        <w:t xml:space="preserve">словесные (рассказ, беседа, объяснение, постановка вопросов, диалог, </w:t>
      </w:r>
    </w:p>
    <w:p w:rsidR="00EF4EE0" w:rsidRPr="00EF4EE0" w:rsidRDefault="00EF4EE0" w:rsidP="00767531">
      <w:pPr>
        <w:pStyle w:val="a3"/>
        <w:spacing w:after="0" w:line="240" w:lineRule="auto"/>
        <w:ind w:left="360"/>
        <w:jc w:val="both"/>
        <w:rPr>
          <w:rFonts w:ascii="Times New Roman" w:hAnsi="Times New Roman" w:cs="Times New Roman"/>
          <w:sz w:val="28"/>
          <w:szCs w:val="28"/>
        </w:rPr>
      </w:pPr>
      <w:proofErr w:type="spellStart"/>
      <w:r w:rsidRPr="00EF4EE0">
        <w:rPr>
          <w:rFonts w:ascii="Times New Roman" w:hAnsi="Times New Roman" w:cs="Times New Roman"/>
          <w:sz w:val="28"/>
          <w:szCs w:val="28"/>
        </w:rPr>
        <w:t>полилог</w:t>
      </w:r>
      <w:proofErr w:type="spellEnd"/>
      <w:r w:rsidRPr="00EF4EE0">
        <w:rPr>
          <w:rFonts w:ascii="Times New Roman" w:hAnsi="Times New Roman" w:cs="Times New Roman"/>
          <w:sz w:val="28"/>
          <w:szCs w:val="28"/>
        </w:rPr>
        <w:t xml:space="preserve">, дискуссия) </w:t>
      </w:r>
    </w:p>
    <w:p w:rsidR="00EF4EE0" w:rsidRPr="00EF4EE0" w:rsidRDefault="00EF4EE0" w:rsidP="00767531">
      <w:pPr>
        <w:pStyle w:val="a3"/>
        <w:numPr>
          <w:ilvl w:val="0"/>
          <w:numId w:val="16"/>
        </w:numPr>
        <w:spacing w:after="0" w:line="240" w:lineRule="auto"/>
        <w:jc w:val="both"/>
        <w:rPr>
          <w:rFonts w:ascii="Times New Roman" w:hAnsi="Times New Roman" w:cs="Times New Roman"/>
          <w:sz w:val="28"/>
          <w:szCs w:val="28"/>
        </w:rPr>
      </w:pPr>
      <w:r w:rsidRPr="00EF4EE0">
        <w:rPr>
          <w:rFonts w:ascii="Times New Roman" w:hAnsi="Times New Roman" w:cs="Times New Roman"/>
          <w:sz w:val="28"/>
          <w:szCs w:val="28"/>
        </w:rPr>
        <w:t xml:space="preserve">наглядные (иллюстрация, </w:t>
      </w:r>
      <w:r w:rsidR="00385757" w:rsidRPr="00EF4EE0">
        <w:rPr>
          <w:rFonts w:ascii="Times New Roman" w:hAnsi="Times New Roman" w:cs="Times New Roman"/>
          <w:sz w:val="28"/>
          <w:szCs w:val="28"/>
        </w:rPr>
        <w:t>демонстрация</w:t>
      </w:r>
      <w:r w:rsidRPr="00EF4EE0">
        <w:rPr>
          <w:rFonts w:ascii="Times New Roman" w:hAnsi="Times New Roman" w:cs="Times New Roman"/>
          <w:sz w:val="28"/>
          <w:szCs w:val="28"/>
        </w:rPr>
        <w:t xml:space="preserve">, показ, просмотр видеороликов, </w:t>
      </w:r>
    </w:p>
    <w:p w:rsidR="00EF4EE0" w:rsidRPr="00EF4EE0" w:rsidRDefault="00EF4EE0" w:rsidP="00767531">
      <w:pPr>
        <w:pStyle w:val="a3"/>
        <w:spacing w:after="0" w:line="240" w:lineRule="auto"/>
        <w:ind w:left="360"/>
        <w:jc w:val="both"/>
        <w:rPr>
          <w:rFonts w:ascii="Times New Roman" w:hAnsi="Times New Roman" w:cs="Times New Roman"/>
          <w:sz w:val="28"/>
          <w:szCs w:val="28"/>
        </w:rPr>
      </w:pPr>
      <w:r w:rsidRPr="00EF4EE0">
        <w:rPr>
          <w:rFonts w:ascii="Times New Roman" w:hAnsi="Times New Roman" w:cs="Times New Roman"/>
          <w:sz w:val="28"/>
          <w:szCs w:val="28"/>
        </w:rPr>
        <w:t xml:space="preserve">развивающих мультфильмов) </w:t>
      </w:r>
    </w:p>
    <w:p w:rsidR="00EF4EE0" w:rsidRPr="00EF4EE0" w:rsidRDefault="00EF4EE0" w:rsidP="00767531">
      <w:pPr>
        <w:pStyle w:val="a3"/>
        <w:numPr>
          <w:ilvl w:val="0"/>
          <w:numId w:val="16"/>
        </w:numPr>
        <w:spacing w:after="0" w:line="240" w:lineRule="auto"/>
        <w:jc w:val="both"/>
        <w:rPr>
          <w:rFonts w:ascii="Times New Roman" w:hAnsi="Times New Roman" w:cs="Times New Roman"/>
          <w:sz w:val="28"/>
          <w:szCs w:val="28"/>
        </w:rPr>
      </w:pPr>
      <w:r w:rsidRPr="00EF4EE0">
        <w:rPr>
          <w:rFonts w:ascii="Times New Roman" w:hAnsi="Times New Roman" w:cs="Times New Roman"/>
          <w:sz w:val="28"/>
          <w:szCs w:val="28"/>
        </w:rPr>
        <w:t xml:space="preserve">практические методы (дидактические игры, игровые упражнения, </w:t>
      </w:r>
    </w:p>
    <w:p w:rsidR="00EF4EE0" w:rsidRPr="00EF4EE0" w:rsidRDefault="00EF4EE0" w:rsidP="00767531">
      <w:pPr>
        <w:pStyle w:val="a3"/>
        <w:spacing w:after="0" w:line="240" w:lineRule="auto"/>
        <w:ind w:left="360"/>
        <w:jc w:val="both"/>
        <w:rPr>
          <w:rFonts w:ascii="Times New Roman" w:hAnsi="Times New Roman" w:cs="Times New Roman"/>
          <w:sz w:val="28"/>
          <w:szCs w:val="28"/>
        </w:rPr>
      </w:pPr>
      <w:r w:rsidRPr="00EF4EE0">
        <w:rPr>
          <w:rFonts w:ascii="Times New Roman" w:hAnsi="Times New Roman" w:cs="Times New Roman"/>
          <w:sz w:val="28"/>
          <w:szCs w:val="28"/>
        </w:rPr>
        <w:t xml:space="preserve">графические задания) </w:t>
      </w:r>
    </w:p>
    <w:p w:rsidR="00EF4EE0" w:rsidRPr="00EF4EE0" w:rsidRDefault="00EF4EE0" w:rsidP="00767531">
      <w:pPr>
        <w:pStyle w:val="a3"/>
        <w:numPr>
          <w:ilvl w:val="0"/>
          <w:numId w:val="16"/>
        </w:numPr>
        <w:spacing w:after="0" w:line="240" w:lineRule="auto"/>
        <w:jc w:val="both"/>
        <w:rPr>
          <w:rFonts w:ascii="Times New Roman" w:hAnsi="Times New Roman" w:cs="Times New Roman"/>
          <w:sz w:val="28"/>
          <w:szCs w:val="28"/>
        </w:rPr>
      </w:pPr>
      <w:r w:rsidRPr="00EF4EE0">
        <w:rPr>
          <w:rFonts w:ascii="Times New Roman" w:hAnsi="Times New Roman" w:cs="Times New Roman"/>
          <w:sz w:val="28"/>
          <w:szCs w:val="28"/>
        </w:rPr>
        <w:t xml:space="preserve">методы стимулирования и мотивации обучения (познавательные игры </w:t>
      </w:r>
    </w:p>
    <w:p w:rsidR="00EF4EE0" w:rsidRPr="00EF4EE0" w:rsidRDefault="00EF4EE0" w:rsidP="00767531">
      <w:pPr>
        <w:pStyle w:val="a3"/>
        <w:spacing w:after="0" w:line="240" w:lineRule="auto"/>
        <w:ind w:left="360"/>
        <w:jc w:val="both"/>
        <w:rPr>
          <w:rFonts w:ascii="Times New Roman" w:hAnsi="Times New Roman" w:cs="Times New Roman"/>
          <w:sz w:val="28"/>
          <w:szCs w:val="28"/>
        </w:rPr>
      </w:pPr>
      <w:r w:rsidRPr="00EF4EE0">
        <w:rPr>
          <w:rFonts w:ascii="Times New Roman" w:hAnsi="Times New Roman" w:cs="Times New Roman"/>
          <w:sz w:val="28"/>
          <w:szCs w:val="28"/>
        </w:rPr>
        <w:t xml:space="preserve">и ситуации успеха) </w:t>
      </w:r>
    </w:p>
    <w:p w:rsidR="00EF4EE0" w:rsidRDefault="00EF4EE0" w:rsidP="00767531">
      <w:pPr>
        <w:pStyle w:val="a3"/>
        <w:numPr>
          <w:ilvl w:val="0"/>
          <w:numId w:val="16"/>
        </w:numPr>
        <w:spacing w:after="0" w:line="240" w:lineRule="auto"/>
        <w:jc w:val="both"/>
        <w:rPr>
          <w:rFonts w:ascii="Times New Roman" w:hAnsi="Times New Roman" w:cs="Times New Roman"/>
          <w:sz w:val="28"/>
          <w:szCs w:val="28"/>
        </w:rPr>
      </w:pPr>
      <w:r w:rsidRPr="00EF4EE0">
        <w:rPr>
          <w:rFonts w:ascii="Times New Roman" w:hAnsi="Times New Roman" w:cs="Times New Roman"/>
          <w:sz w:val="28"/>
          <w:szCs w:val="28"/>
        </w:rPr>
        <w:t>методы ИКТ (мультимедийные презентации, интерактивные игры).</w:t>
      </w:r>
    </w:p>
    <w:p w:rsidR="00385757" w:rsidRPr="00C54576" w:rsidRDefault="00385757" w:rsidP="006910DE">
      <w:pPr>
        <w:spacing w:after="0" w:line="240" w:lineRule="auto"/>
        <w:jc w:val="both"/>
        <w:rPr>
          <w:rFonts w:ascii="Times New Roman" w:hAnsi="Times New Roman" w:cs="Times New Roman"/>
          <w:sz w:val="28"/>
          <w:szCs w:val="28"/>
        </w:rPr>
      </w:pPr>
      <w:r w:rsidRPr="00C54576">
        <w:rPr>
          <w:rFonts w:ascii="Times New Roman" w:hAnsi="Times New Roman" w:cs="Times New Roman"/>
          <w:sz w:val="28"/>
          <w:szCs w:val="28"/>
        </w:rPr>
        <w:t xml:space="preserve">В ДОО основной формой работы с детьми является игровая деятельность. Данная рабочая программа учитывает это положение, но предполагает, что занятие остается одной из основных форм работы с детьми при максимальном использовании игровых форм в рамках каждого занятия. Основной формой коррекционного обучения в саду являются коррекционные занятия, на которых систематически осуществляется развитие всех компонентов речи и психических процессов, идет подготовка к обучению школе.  </w:t>
      </w:r>
    </w:p>
    <w:p w:rsidR="00385757" w:rsidRPr="00C54576" w:rsidRDefault="00385757" w:rsidP="006910DE">
      <w:pPr>
        <w:spacing w:after="0" w:line="240" w:lineRule="auto"/>
        <w:jc w:val="both"/>
        <w:rPr>
          <w:rFonts w:ascii="Times New Roman" w:hAnsi="Times New Roman" w:cs="Times New Roman"/>
          <w:sz w:val="28"/>
          <w:szCs w:val="28"/>
        </w:rPr>
      </w:pPr>
      <w:r w:rsidRPr="00C54576">
        <w:rPr>
          <w:rFonts w:ascii="Times New Roman" w:hAnsi="Times New Roman" w:cs="Times New Roman"/>
          <w:sz w:val="28"/>
          <w:szCs w:val="28"/>
        </w:rPr>
        <w:t xml:space="preserve">Данная рабочая программа предполагает решение коррекционных задач в </w:t>
      </w:r>
      <w:r w:rsidR="00094BFC" w:rsidRPr="00C54576">
        <w:rPr>
          <w:rFonts w:ascii="Times New Roman" w:hAnsi="Times New Roman" w:cs="Times New Roman"/>
          <w:sz w:val="28"/>
          <w:szCs w:val="28"/>
        </w:rPr>
        <w:t>форме:</w:t>
      </w:r>
    </w:p>
    <w:p w:rsidR="00385757" w:rsidRPr="00385757" w:rsidRDefault="00385757" w:rsidP="00C54576">
      <w:pPr>
        <w:pStyle w:val="a3"/>
        <w:numPr>
          <w:ilvl w:val="0"/>
          <w:numId w:val="16"/>
        </w:numPr>
        <w:spacing w:line="240" w:lineRule="auto"/>
        <w:jc w:val="both"/>
        <w:rPr>
          <w:rFonts w:ascii="Times New Roman" w:hAnsi="Times New Roman" w:cs="Times New Roman"/>
          <w:sz w:val="28"/>
          <w:szCs w:val="28"/>
        </w:rPr>
      </w:pPr>
      <w:r w:rsidRPr="00385757">
        <w:rPr>
          <w:rFonts w:ascii="Times New Roman" w:hAnsi="Times New Roman" w:cs="Times New Roman"/>
          <w:sz w:val="28"/>
          <w:szCs w:val="28"/>
        </w:rPr>
        <w:t xml:space="preserve">фронтальных (подгрупповых) занятий </w:t>
      </w:r>
    </w:p>
    <w:p w:rsidR="00385757" w:rsidRPr="00385757" w:rsidRDefault="00385757" w:rsidP="00C54576">
      <w:pPr>
        <w:pStyle w:val="a3"/>
        <w:numPr>
          <w:ilvl w:val="0"/>
          <w:numId w:val="16"/>
        </w:numPr>
        <w:spacing w:line="240" w:lineRule="auto"/>
        <w:jc w:val="both"/>
        <w:rPr>
          <w:rFonts w:ascii="Times New Roman" w:hAnsi="Times New Roman" w:cs="Times New Roman"/>
          <w:sz w:val="28"/>
          <w:szCs w:val="28"/>
        </w:rPr>
      </w:pPr>
      <w:r w:rsidRPr="00385757">
        <w:rPr>
          <w:rFonts w:ascii="Times New Roman" w:hAnsi="Times New Roman" w:cs="Times New Roman"/>
          <w:sz w:val="28"/>
          <w:szCs w:val="28"/>
        </w:rPr>
        <w:t xml:space="preserve">индивидуальных занятий. </w:t>
      </w:r>
    </w:p>
    <w:p w:rsidR="00385757" w:rsidRPr="00C54576" w:rsidRDefault="00385757" w:rsidP="006910DE">
      <w:pPr>
        <w:spacing w:after="0" w:line="240" w:lineRule="auto"/>
        <w:jc w:val="both"/>
        <w:rPr>
          <w:rFonts w:ascii="Times New Roman" w:hAnsi="Times New Roman" w:cs="Times New Roman"/>
          <w:sz w:val="28"/>
          <w:szCs w:val="28"/>
        </w:rPr>
      </w:pPr>
      <w:r w:rsidRPr="00C54576">
        <w:rPr>
          <w:rFonts w:ascii="Times New Roman" w:hAnsi="Times New Roman" w:cs="Times New Roman"/>
          <w:sz w:val="28"/>
          <w:szCs w:val="28"/>
        </w:rPr>
        <w:t xml:space="preserve">Фронтальные занятия проводятся 2 раза в неделю продолжительностью 20-25 минут. Данный вид занятий формирует умение войти в общий темп работы, следовать общим инструкциям, ориентироваться на лучшие образцы речи. В основе планирования лежат тематический и концентрический подходы. </w:t>
      </w:r>
    </w:p>
    <w:p w:rsidR="00C54576" w:rsidRDefault="00C54576" w:rsidP="00810D4F">
      <w:pPr>
        <w:pStyle w:val="a3"/>
        <w:spacing w:line="276" w:lineRule="auto"/>
        <w:jc w:val="both"/>
        <w:rPr>
          <w:rFonts w:ascii="Times New Roman" w:hAnsi="Times New Roman" w:cs="Times New Roman"/>
          <w:b/>
          <w:sz w:val="28"/>
          <w:szCs w:val="28"/>
        </w:rPr>
      </w:pPr>
    </w:p>
    <w:p w:rsidR="00C54576" w:rsidRDefault="00C54576" w:rsidP="00810D4F">
      <w:pPr>
        <w:pStyle w:val="a3"/>
        <w:spacing w:line="276" w:lineRule="auto"/>
        <w:jc w:val="both"/>
        <w:rPr>
          <w:rFonts w:ascii="Times New Roman" w:hAnsi="Times New Roman" w:cs="Times New Roman"/>
          <w:b/>
          <w:sz w:val="28"/>
          <w:szCs w:val="28"/>
        </w:rPr>
      </w:pPr>
    </w:p>
    <w:p w:rsidR="00C54576" w:rsidRDefault="00C54576" w:rsidP="00810D4F">
      <w:pPr>
        <w:pStyle w:val="a3"/>
        <w:spacing w:line="276" w:lineRule="auto"/>
        <w:jc w:val="both"/>
        <w:rPr>
          <w:rFonts w:ascii="Times New Roman" w:hAnsi="Times New Roman" w:cs="Times New Roman"/>
          <w:b/>
          <w:sz w:val="28"/>
          <w:szCs w:val="28"/>
        </w:rPr>
      </w:pPr>
    </w:p>
    <w:p w:rsidR="006910DE" w:rsidRDefault="006910DE" w:rsidP="00810D4F">
      <w:pPr>
        <w:pStyle w:val="a3"/>
        <w:spacing w:line="276" w:lineRule="auto"/>
        <w:jc w:val="both"/>
        <w:rPr>
          <w:rFonts w:ascii="Times New Roman" w:hAnsi="Times New Roman" w:cs="Times New Roman"/>
          <w:b/>
          <w:sz w:val="28"/>
          <w:szCs w:val="28"/>
        </w:rPr>
      </w:pPr>
    </w:p>
    <w:p w:rsidR="006910DE" w:rsidRDefault="006910DE" w:rsidP="00810D4F">
      <w:pPr>
        <w:pStyle w:val="a3"/>
        <w:spacing w:line="276" w:lineRule="auto"/>
        <w:jc w:val="both"/>
        <w:rPr>
          <w:rFonts w:ascii="Times New Roman" w:hAnsi="Times New Roman" w:cs="Times New Roman"/>
          <w:b/>
          <w:sz w:val="28"/>
          <w:szCs w:val="28"/>
        </w:rPr>
      </w:pPr>
    </w:p>
    <w:p w:rsidR="006910DE" w:rsidRDefault="006910DE" w:rsidP="00810D4F">
      <w:pPr>
        <w:pStyle w:val="a3"/>
        <w:spacing w:line="276" w:lineRule="auto"/>
        <w:jc w:val="both"/>
        <w:rPr>
          <w:rFonts w:ascii="Times New Roman" w:hAnsi="Times New Roman" w:cs="Times New Roman"/>
          <w:b/>
          <w:sz w:val="28"/>
          <w:szCs w:val="28"/>
        </w:rPr>
      </w:pPr>
    </w:p>
    <w:p w:rsidR="00767531" w:rsidRDefault="00767531" w:rsidP="00810D4F">
      <w:pPr>
        <w:pStyle w:val="a3"/>
        <w:spacing w:line="276" w:lineRule="auto"/>
        <w:jc w:val="both"/>
        <w:rPr>
          <w:rFonts w:ascii="Times New Roman" w:hAnsi="Times New Roman" w:cs="Times New Roman"/>
          <w:b/>
          <w:sz w:val="28"/>
          <w:szCs w:val="28"/>
        </w:rPr>
      </w:pPr>
    </w:p>
    <w:p w:rsidR="00767531" w:rsidRDefault="00767531" w:rsidP="00810D4F">
      <w:pPr>
        <w:pStyle w:val="a3"/>
        <w:spacing w:line="276" w:lineRule="auto"/>
        <w:jc w:val="both"/>
        <w:rPr>
          <w:rFonts w:ascii="Times New Roman" w:hAnsi="Times New Roman" w:cs="Times New Roman"/>
          <w:b/>
          <w:sz w:val="28"/>
          <w:szCs w:val="28"/>
        </w:rPr>
      </w:pPr>
    </w:p>
    <w:p w:rsidR="00385757" w:rsidRDefault="00385757" w:rsidP="00810D4F">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С</w:t>
      </w:r>
      <w:r w:rsidRPr="00385757">
        <w:rPr>
          <w:rFonts w:ascii="Times New Roman" w:hAnsi="Times New Roman" w:cs="Times New Roman"/>
          <w:b/>
          <w:sz w:val="28"/>
          <w:szCs w:val="28"/>
        </w:rPr>
        <w:t xml:space="preserve">одержание деятельности: </w:t>
      </w:r>
    </w:p>
    <w:p w:rsidR="00385757" w:rsidRPr="00385757" w:rsidRDefault="00C54576" w:rsidP="006910D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385757" w:rsidRPr="00385757">
        <w:rPr>
          <w:rFonts w:ascii="Times New Roman" w:hAnsi="Times New Roman" w:cs="Times New Roman"/>
          <w:sz w:val="28"/>
          <w:szCs w:val="28"/>
        </w:rPr>
        <w:t xml:space="preserve">о формированию фонетико-фонематической стороны речи: развитие </w:t>
      </w:r>
    </w:p>
    <w:p w:rsidR="00385757" w:rsidRPr="00385757" w:rsidRDefault="00385757" w:rsidP="006910DE">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фонематической стороны речи, фонематического слуха и восприятия, </w:t>
      </w:r>
    </w:p>
    <w:p w:rsidR="00385757" w:rsidRPr="00385757" w:rsidRDefault="00385757" w:rsidP="006910DE">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навыков произнесения слов различной </w:t>
      </w:r>
      <w:proofErr w:type="spellStart"/>
      <w:r w:rsidRPr="00385757">
        <w:rPr>
          <w:rFonts w:ascii="Times New Roman" w:hAnsi="Times New Roman" w:cs="Times New Roman"/>
          <w:sz w:val="28"/>
          <w:szCs w:val="28"/>
        </w:rPr>
        <w:t>звуко</w:t>
      </w:r>
      <w:proofErr w:type="spellEnd"/>
      <w:r w:rsidRPr="00385757">
        <w:rPr>
          <w:rFonts w:ascii="Times New Roman" w:hAnsi="Times New Roman" w:cs="Times New Roman"/>
          <w:sz w:val="28"/>
          <w:szCs w:val="28"/>
        </w:rPr>
        <w:t xml:space="preserve">-слоговой структуры; </w:t>
      </w:r>
    </w:p>
    <w:p w:rsidR="00385757" w:rsidRPr="00385757" w:rsidRDefault="00385757" w:rsidP="006910DE">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контроль за внятностью и выразительностью речи; подготовка к </w:t>
      </w:r>
    </w:p>
    <w:p w:rsidR="00385757" w:rsidRPr="00385757" w:rsidRDefault="00385757" w:rsidP="006910DE">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усвоению элементарных навыков ЗАС. </w:t>
      </w:r>
    </w:p>
    <w:p w:rsidR="00385757" w:rsidRPr="00385757" w:rsidRDefault="00C54576" w:rsidP="006910D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385757" w:rsidRPr="00385757">
        <w:rPr>
          <w:rFonts w:ascii="Times New Roman" w:hAnsi="Times New Roman" w:cs="Times New Roman"/>
          <w:sz w:val="28"/>
          <w:szCs w:val="28"/>
        </w:rPr>
        <w:t xml:space="preserve">о формированию лексико-грамматического строя речи: понимание </w:t>
      </w:r>
    </w:p>
    <w:p w:rsidR="00385757" w:rsidRPr="00385757" w:rsidRDefault="00385757" w:rsidP="006910DE">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речи, уточнение и расширение словарного запаса, формирование </w:t>
      </w:r>
    </w:p>
    <w:p w:rsidR="00385757" w:rsidRPr="00385757" w:rsidRDefault="00385757" w:rsidP="006910DE">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lastRenderedPageBreak/>
        <w:t xml:space="preserve">обобщающих понятий, формирование практических навыков </w:t>
      </w:r>
    </w:p>
    <w:p w:rsidR="00385757" w:rsidRPr="00385757" w:rsidRDefault="00385757" w:rsidP="006910DE">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словообразования, умение употреблять простые и распространенные </w:t>
      </w:r>
    </w:p>
    <w:p w:rsidR="00385757" w:rsidRPr="00385757" w:rsidRDefault="00385757" w:rsidP="006910DE">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предложения и некоторые виды сложных синтаксических структур. </w:t>
      </w:r>
    </w:p>
    <w:p w:rsidR="00385757" w:rsidRPr="00385757" w:rsidRDefault="00385757" w:rsidP="006910DE">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Индивидуальные занятия (продолжительно</w:t>
      </w:r>
      <w:r>
        <w:rPr>
          <w:rFonts w:ascii="Times New Roman" w:hAnsi="Times New Roman" w:cs="Times New Roman"/>
          <w:sz w:val="28"/>
          <w:szCs w:val="28"/>
        </w:rPr>
        <w:t xml:space="preserve">сть 15 - 20 мин) направлены на </w:t>
      </w:r>
      <w:r w:rsidRPr="00385757">
        <w:rPr>
          <w:rFonts w:ascii="Times New Roman" w:hAnsi="Times New Roman" w:cs="Times New Roman"/>
          <w:sz w:val="28"/>
          <w:szCs w:val="28"/>
        </w:rPr>
        <w:t xml:space="preserve">формирование артикуляционных укладов нарушенных звуков, их </w:t>
      </w:r>
    </w:p>
    <w:p w:rsidR="00385757" w:rsidRPr="00385757" w:rsidRDefault="00385757" w:rsidP="006910DE">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постановку, автоматизацию и развитие фонем</w:t>
      </w:r>
      <w:r>
        <w:rPr>
          <w:rFonts w:ascii="Times New Roman" w:hAnsi="Times New Roman" w:cs="Times New Roman"/>
          <w:sz w:val="28"/>
          <w:szCs w:val="28"/>
        </w:rPr>
        <w:t xml:space="preserve">атического слуха и восприятия, </w:t>
      </w:r>
      <w:r w:rsidRPr="00385757">
        <w:rPr>
          <w:rFonts w:ascii="Times New Roman" w:hAnsi="Times New Roman" w:cs="Times New Roman"/>
          <w:sz w:val="28"/>
          <w:szCs w:val="28"/>
        </w:rPr>
        <w:t xml:space="preserve">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перспективным планом. Постановка звуков осуществляется при максимальном использовании всех анализаторов. </w:t>
      </w:r>
    </w:p>
    <w:p w:rsidR="00385757" w:rsidRPr="00C54576" w:rsidRDefault="00385757" w:rsidP="006910DE">
      <w:pPr>
        <w:spacing w:after="0" w:line="240" w:lineRule="auto"/>
        <w:jc w:val="both"/>
        <w:rPr>
          <w:rFonts w:ascii="Times New Roman" w:hAnsi="Times New Roman" w:cs="Times New Roman"/>
          <w:sz w:val="28"/>
          <w:szCs w:val="28"/>
        </w:rPr>
      </w:pPr>
      <w:r w:rsidRPr="00C54576">
        <w:rPr>
          <w:rFonts w:ascii="Times New Roman" w:hAnsi="Times New Roman" w:cs="Times New Roman"/>
          <w:sz w:val="28"/>
          <w:szCs w:val="28"/>
        </w:rPr>
        <w:t xml:space="preserve">При проектировании Индивидуальной Программы Развития учитывается: </w:t>
      </w:r>
    </w:p>
    <w:p w:rsidR="00385757" w:rsidRPr="00385757" w:rsidRDefault="00385757" w:rsidP="006910DE">
      <w:pPr>
        <w:pStyle w:val="a3"/>
        <w:numPr>
          <w:ilvl w:val="0"/>
          <w:numId w:val="17"/>
        </w:numPr>
        <w:spacing w:after="0" w:line="240" w:lineRule="auto"/>
        <w:jc w:val="both"/>
        <w:rPr>
          <w:rFonts w:ascii="Times New Roman" w:hAnsi="Times New Roman" w:cs="Times New Roman"/>
          <w:sz w:val="28"/>
          <w:szCs w:val="28"/>
        </w:rPr>
      </w:pPr>
      <w:r w:rsidRPr="00385757">
        <w:rPr>
          <w:rFonts w:ascii="Times New Roman" w:hAnsi="Times New Roman" w:cs="Times New Roman"/>
          <w:sz w:val="28"/>
          <w:szCs w:val="28"/>
        </w:rPr>
        <w:t xml:space="preserve">принцип ориентации на возможности дошкольника; </w:t>
      </w:r>
    </w:p>
    <w:p w:rsidR="00385757" w:rsidRPr="00385757" w:rsidRDefault="00385757" w:rsidP="006910DE">
      <w:pPr>
        <w:pStyle w:val="a3"/>
        <w:numPr>
          <w:ilvl w:val="0"/>
          <w:numId w:val="17"/>
        </w:numPr>
        <w:spacing w:after="0" w:line="240" w:lineRule="auto"/>
        <w:jc w:val="both"/>
        <w:rPr>
          <w:rFonts w:ascii="Times New Roman" w:hAnsi="Times New Roman" w:cs="Times New Roman"/>
          <w:sz w:val="28"/>
          <w:szCs w:val="28"/>
        </w:rPr>
      </w:pPr>
      <w:r w:rsidRPr="00385757">
        <w:rPr>
          <w:rFonts w:ascii="Times New Roman" w:hAnsi="Times New Roman" w:cs="Times New Roman"/>
          <w:sz w:val="28"/>
          <w:szCs w:val="28"/>
        </w:rPr>
        <w:t xml:space="preserve">принцип </w:t>
      </w:r>
      <w:proofErr w:type="spellStart"/>
      <w:r w:rsidRPr="00385757">
        <w:rPr>
          <w:rFonts w:ascii="Times New Roman" w:hAnsi="Times New Roman" w:cs="Times New Roman"/>
          <w:sz w:val="28"/>
          <w:szCs w:val="28"/>
        </w:rPr>
        <w:t>дозированности</w:t>
      </w:r>
      <w:proofErr w:type="spellEnd"/>
      <w:r w:rsidRPr="00385757">
        <w:rPr>
          <w:rFonts w:ascii="Times New Roman" w:hAnsi="Times New Roman" w:cs="Times New Roman"/>
          <w:sz w:val="28"/>
          <w:szCs w:val="28"/>
        </w:rPr>
        <w:t xml:space="preserve"> объема материала; </w:t>
      </w:r>
    </w:p>
    <w:p w:rsidR="00385757" w:rsidRPr="00385757" w:rsidRDefault="00385757" w:rsidP="006910DE">
      <w:pPr>
        <w:pStyle w:val="a3"/>
        <w:numPr>
          <w:ilvl w:val="0"/>
          <w:numId w:val="17"/>
        </w:numPr>
        <w:spacing w:after="0" w:line="240" w:lineRule="auto"/>
        <w:jc w:val="both"/>
        <w:rPr>
          <w:rFonts w:ascii="Times New Roman" w:hAnsi="Times New Roman" w:cs="Times New Roman"/>
          <w:sz w:val="28"/>
          <w:szCs w:val="28"/>
        </w:rPr>
      </w:pPr>
      <w:r w:rsidRPr="00385757">
        <w:rPr>
          <w:rFonts w:ascii="Times New Roman" w:hAnsi="Times New Roman" w:cs="Times New Roman"/>
          <w:sz w:val="28"/>
          <w:szCs w:val="28"/>
        </w:rPr>
        <w:t xml:space="preserve">принцип линейности и концентричности; </w:t>
      </w:r>
    </w:p>
    <w:p w:rsidR="00385757" w:rsidRPr="00385757" w:rsidRDefault="00385757" w:rsidP="006910DE">
      <w:pPr>
        <w:pStyle w:val="a3"/>
        <w:numPr>
          <w:ilvl w:val="0"/>
          <w:numId w:val="17"/>
        </w:numPr>
        <w:spacing w:after="0" w:line="240" w:lineRule="auto"/>
        <w:jc w:val="both"/>
        <w:rPr>
          <w:rFonts w:ascii="Times New Roman" w:hAnsi="Times New Roman" w:cs="Times New Roman"/>
          <w:sz w:val="28"/>
          <w:szCs w:val="28"/>
        </w:rPr>
      </w:pPr>
      <w:r w:rsidRPr="00385757">
        <w:rPr>
          <w:rFonts w:ascii="Times New Roman" w:hAnsi="Times New Roman" w:cs="Times New Roman"/>
          <w:sz w:val="28"/>
          <w:szCs w:val="28"/>
        </w:rPr>
        <w:t>принцип инвариантности, предполагающий видоизменение со</w:t>
      </w:r>
      <w:r>
        <w:rPr>
          <w:rFonts w:ascii="Times New Roman" w:hAnsi="Times New Roman" w:cs="Times New Roman"/>
          <w:sz w:val="28"/>
          <w:szCs w:val="28"/>
        </w:rPr>
        <w:t xml:space="preserve">держания </w:t>
      </w:r>
      <w:r w:rsidRPr="00385757">
        <w:rPr>
          <w:rFonts w:ascii="Times New Roman" w:hAnsi="Times New Roman" w:cs="Times New Roman"/>
          <w:sz w:val="28"/>
          <w:szCs w:val="28"/>
        </w:rPr>
        <w:t xml:space="preserve">программы, комбинирование разделов, в отдельных случаях изменение последовательности в изучении тем. </w:t>
      </w:r>
    </w:p>
    <w:p w:rsidR="00385757" w:rsidRPr="00385757" w:rsidRDefault="00385757" w:rsidP="006910DE">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Частота проведения индивидуальной ООД определяется характером и </w:t>
      </w:r>
    </w:p>
    <w:p w:rsidR="00385757" w:rsidRDefault="00385757" w:rsidP="006910DE">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степенью выраженности дефекта. ООД пров</w:t>
      </w:r>
      <w:r>
        <w:rPr>
          <w:rFonts w:ascii="Times New Roman" w:hAnsi="Times New Roman" w:cs="Times New Roman"/>
          <w:sz w:val="28"/>
          <w:szCs w:val="28"/>
        </w:rPr>
        <w:t>одится 2-3 раза в неделю по 15-</w:t>
      </w:r>
      <w:r w:rsidRPr="00385757">
        <w:rPr>
          <w:rFonts w:ascii="Times New Roman" w:hAnsi="Times New Roman" w:cs="Times New Roman"/>
          <w:sz w:val="28"/>
          <w:szCs w:val="28"/>
        </w:rPr>
        <w:t xml:space="preserve">20 минут. Это, как правило, артикуляционная гимнастика, постановка или автоматизация звука, работа по </w:t>
      </w:r>
      <w:r>
        <w:rPr>
          <w:rFonts w:ascii="Times New Roman" w:hAnsi="Times New Roman" w:cs="Times New Roman"/>
          <w:sz w:val="28"/>
          <w:szCs w:val="28"/>
        </w:rPr>
        <w:t>грамм. с</w:t>
      </w:r>
      <w:r w:rsidRPr="00385757">
        <w:rPr>
          <w:rFonts w:ascii="Times New Roman" w:hAnsi="Times New Roman" w:cs="Times New Roman"/>
          <w:sz w:val="28"/>
          <w:szCs w:val="28"/>
        </w:rPr>
        <w:t>трою или лексике, развитие психических процессов и моторики.</w:t>
      </w:r>
    </w:p>
    <w:p w:rsidR="00385757" w:rsidRDefault="00385757" w:rsidP="00810D4F">
      <w:pPr>
        <w:pStyle w:val="a3"/>
        <w:spacing w:line="240" w:lineRule="auto"/>
        <w:jc w:val="both"/>
        <w:rPr>
          <w:rFonts w:ascii="Times New Roman" w:hAnsi="Times New Roman" w:cs="Times New Roman"/>
          <w:sz w:val="28"/>
          <w:szCs w:val="28"/>
        </w:rPr>
      </w:pPr>
    </w:p>
    <w:p w:rsidR="00AC27F4" w:rsidRDefault="00AC27F4" w:rsidP="00385757">
      <w:pPr>
        <w:pStyle w:val="a3"/>
        <w:spacing w:line="240" w:lineRule="auto"/>
        <w:rPr>
          <w:rFonts w:ascii="Times New Roman" w:hAnsi="Times New Roman" w:cs="Times New Roman"/>
          <w:b/>
          <w:sz w:val="28"/>
          <w:szCs w:val="28"/>
        </w:rPr>
      </w:pPr>
    </w:p>
    <w:p w:rsidR="00AC27F4" w:rsidRDefault="00AC27F4" w:rsidP="00385757">
      <w:pPr>
        <w:pStyle w:val="a3"/>
        <w:spacing w:line="240" w:lineRule="auto"/>
        <w:rPr>
          <w:rFonts w:ascii="Times New Roman" w:hAnsi="Times New Roman" w:cs="Times New Roman"/>
          <w:b/>
          <w:sz w:val="28"/>
          <w:szCs w:val="28"/>
        </w:rPr>
      </w:pPr>
    </w:p>
    <w:p w:rsidR="00AC27F4" w:rsidRDefault="00AC27F4" w:rsidP="00385757">
      <w:pPr>
        <w:pStyle w:val="a3"/>
        <w:spacing w:line="240" w:lineRule="auto"/>
        <w:rPr>
          <w:rFonts w:ascii="Times New Roman" w:hAnsi="Times New Roman" w:cs="Times New Roman"/>
          <w:b/>
          <w:sz w:val="28"/>
          <w:szCs w:val="28"/>
        </w:rPr>
      </w:pPr>
    </w:p>
    <w:p w:rsidR="00AC27F4" w:rsidRDefault="00AC27F4" w:rsidP="00385757">
      <w:pPr>
        <w:pStyle w:val="a3"/>
        <w:spacing w:line="240" w:lineRule="auto"/>
        <w:rPr>
          <w:rFonts w:ascii="Times New Roman" w:hAnsi="Times New Roman" w:cs="Times New Roman"/>
          <w:b/>
          <w:sz w:val="28"/>
          <w:szCs w:val="28"/>
        </w:rPr>
      </w:pPr>
    </w:p>
    <w:p w:rsidR="00AC27F4" w:rsidRDefault="00AC27F4" w:rsidP="00385757">
      <w:pPr>
        <w:pStyle w:val="a3"/>
        <w:spacing w:line="240" w:lineRule="auto"/>
        <w:rPr>
          <w:rFonts w:ascii="Times New Roman" w:hAnsi="Times New Roman" w:cs="Times New Roman"/>
          <w:b/>
          <w:sz w:val="28"/>
          <w:szCs w:val="28"/>
        </w:rPr>
      </w:pPr>
    </w:p>
    <w:p w:rsidR="00AC27F4" w:rsidRDefault="00AC27F4" w:rsidP="00385757">
      <w:pPr>
        <w:pStyle w:val="a3"/>
        <w:spacing w:line="240" w:lineRule="auto"/>
        <w:rPr>
          <w:rFonts w:ascii="Times New Roman" w:hAnsi="Times New Roman" w:cs="Times New Roman"/>
          <w:b/>
          <w:sz w:val="28"/>
          <w:szCs w:val="28"/>
        </w:rPr>
      </w:pPr>
    </w:p>
    <w:p w:rsidR="00C54576" w:rsidRDefault="00C54576" w:rsidP="00C54576">
      <w:pPr>
        <w:spacing w:line="276" w:lineRule="auto"/>
        <w:jc w:val="both"/>
        <w:rPr>
          <w:rFonts w:ascii="Times New Roman" w:hAnsi="Times New Roman" w:cs="Times New Roman"/>
          <w:b/>
          <w:sz w:val="28"/>
          <w:szCs w:val="28"/>
        </w:rPr>
      </w:pPr>
    </w:p>
    <w:p w:rsidR="00767531" w:rsidRDefault="00196C5D" w:rsidP="00196C5D">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67531" w:rsidRDefault="00767531" w:rsidP="00196C5D">
      <w:pPr>
        <w:spacing w:line="240" w:lineRule="auto"/>
        <w:jc w:val="both"/>
        <w:rPr>
          <w:rFonts w:ascii="Times New Roman" w:hAnsi="Times New Roman" w:cs="Times New Roman"/>
          <w:b/>
          <w:sz w:val="28"/>
          <w:szCs w:val="28"/>
        </w:rPr>
      </w:pPr>
    </w:p>
    <w:p w:rsidR="00385757" w:rsidRPr="00C54576" w:rsidRDefault="00767531" w:rsidP="007675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96C5D">
        <w:rPr>
          <w:rFonts w:ascii="Times New Roman" w:hAnsi="Times New Roman" w:cs="Times New Roman"/>
          <w:b/>
          <w:sz w:val="28"/>
          <w:szCs w:val="28"/>
        </w:rPr>
        <w:t xml:space="preserve">   </w:t>
      </w:r>
      <w:r w:rsidR="00385757" w:rsidRPr="00C54576">
        <w:rPr>
          <w:rFonts w:ascii="Times New Roman" w:hAnsi="Times New Roman" w:cs="Times New Roman"/>
          <w:b/>
          <w:sz w:val="28"/>
          <w:szCs w:val="28"/>
        </w:rPr>
        <w:t xml:space="preserve">III. Организационный раздел  </w:t>
      </w:r>
    </w:p>
    <w:p w:rsidR="00385757" w:rsidRDefault="00196C5D" w:rsidP="00767531">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C27F4">
        <w:rPr>
          <w:rFonts w:ascii="Times New Roman" w:hAnsi="Times New Roman" w:cs="Times New Roman"/>
          <w:b/>
          <w:sz w:val="28"/>
          <w:szCs w:val="28"/>
        </w:rPr>
        <w:t xml:space="preserve">3.1 </w:t>
      </w:r>
      <w:r w:rsidR="00385757" w:rsidRPr="00385757">
        <w:rPr>
          <w:rFonts w:ascii="Times New Roman" w:hAnsi="Times New Roman" w:cs="Times New Roman"/>
          <w:b/>
          <w:sz w:val="28"/>
          <w:szCs w:val="28"/>
        </w:rPr>
        <w:t xml:space="preserve">Условия реализации программы. </w:t>
      </w:r>
    </w:p>
    <w:p w:rsidR="00385757" w:rsidRPr="00A01E6D" w:rsidRDefault="00991FFE" w:rsidP="00196C5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Для </w:t>
      </w:r>
      <w:r w:rsidR="00385757" w:rsidRPr="00385757">
        <w:rPr>
          <w:rFonts w:ascii="Times New Roman" w:hAnsi="Times New Roman" w:cs="Times New Roman"/>
          <w:sz w:val="28"/>
          <w:szCs w:val="28"/>
        </w:rPr>
        <w:t xml:space="preserve">успешной реализации Рабочей программы в нашей дошкольной </w:t>
      </w:r>
      <w:r w:rsidR="00385757" w:rsidRPr="00A01E6D">
        <w:rPr>
          <w:rFonts w:ascii="Times New Roman" w:hAnsi="Times New Roman" w:cs="Times New Roman"/>
          <w:sz w:val="28"/>
          <w:szCs w:val="28"/>
        </w:rPr>
        <w:t>организации создана предметно-развивающая среда, кабинет учителя-дефектолога и группы оснащены необходимым оборудованием, дидактическими материалами и наглядными пособиями.</w:t>
      </w:r>
    </w:p>
    <w:p w:rsidR="00385757" w:rsidRDefault="00385757" w:rsidP="003B781F">
      <w:pPr>
        <w:pStyle w:val="a3"/>
        <w:spacing w:line="240" w:lineRule="auto"/>
        <w:jc w:val="both"/>
        <w:rPr>
          <w:rFonts w:ascii="Times New Roman" w:hAnsi="Times New Roman" w:cs="Times New Roman"/>
          <w:sz w:val="28"/>
          <w:szCs w:val="28"/>
        </w:rPr>
      </w:pPr>
    </w:p>
    <w:p w:rsidR="00385757" w:rsidRPr="00385757" w:rsidRDefault="00385757" w:rsidP="00767531">
      <w:pPr>
        <w:pStyle w:val="a3"/>
        <w:spacing w:after="0" w:line="240" w:lineRule="auto"/>
        <w:jc w:val="both"/>
        <w:rPr>
          <w:rFonts w:ascii="Times New Roman" w:hAnsi="Times New Roman" w:cs="Times New Roman"/>
          <w:b/>
          <w:sz w:val="28"/>
          <w:szCs w:val="28"/>
        </w:rPr>
      </w:pPr>
      <w:r w:rsidRPr="00385757">
        <w:rPr>
          <w:rFonts w:ascii="Times New Roman" w:hAnsi="Times New Roman" w:cs="Times New Roman"/>
          <w:b/>
          <w:sz w:val="28"/>
          <w:szCs w:val="28"/>
        </w:rPr>
        <w:t>Принципы построения развивающей среды в кабинете учителя-</w:t>
      </w:r>
    </w:p>
    <w:p w:rsidR="00385757" w:rsidRDefault="00385757" w:rsidP="00767531">
      <w:pPr>
        <w:pStyle w:val="a3"/>
        <w:spacing w:after="0" w:line="240" w:lineRule="auto"/>
        <w:jc w:val="both"/>
        <w:rPr>
          <w:rFonts w:ascii="Times New Roman" w:hAnsi="Times New Roman" w:cs="Times New Roman"/>
          <w:b/>
          <w:sz w:val="28"/>
          <w:szCs w:val="28"/>
        </w:rPr>
      </w:pPr>
      <w:r w:rsidRPr="00385757">
        <w:rPr>
          <w:rFonts w:ascii="Times New Roman" w:hAnsi="Times New Roman" w:cs="Times New Roman"/>
          <w:b/>
          <w:sz w:val="28"/>
          <w:szCs w:val="28"/>
        </w:rPr>
        <w:t>Дефектолога</w:t>
      </w:r>
      <w:r>
        <w:rPr>
          <w:rFonts w:ascii="Times New Roman" w:hAnsi="Times New Roman" w:cs="Times New Roman"/>
          <w:b/>
          <w:sz w:val="28"/>
          <w:szCs w:val="28"/>
        </w:rPr>
        <w:t>.</w:t>
      </w:r>
    </w:p>
    <w:p w:rsidR="00385757" w:rsidRPr="00385757" w:rsidRDefault="00C54576" w:rsidP="00767531">
      <w:pPr>
        <w:pStyle w:val="a3"/>
        <w:spacing w:after="0" w:line="240" w:lineRule="auto"/>
        <w:ind w:left="0"/>
        <w:jc w:val="both"/>
        <w:rPr>
          <w:rFonts w:ascii="Times New Roman" w:hAnsi="Times New Roman" w:cs="Times New Roman"/>
          <w:sz w:val="28"/>
          <w:szCs w:val="28"/>
        </w:rPr>
      </w:pPr>
      <w:r>
        <w:rPr>
          <w:rFonts w:ascii="Times New Roman" w:hAnsi="Times New Roman" w:cs="Times New Roman"/>
          <w:b/>
          <w:i/>
          <w:sz w:val="28"/>
          <w:szCs w:val="28"/>
        </w:rPr>
        <w:lastRenderedPageBreak/>
        <w:t>Д</w:t>
      </w:r>
      <w:r w:rsidR="00385757" w:rsidRPr="00C54576">
        <w:rPr>
          <w:rFonts w:ascii="Times New Roman" w:hAnsi="Times New Roman" w:cs="Times New Roman"/>
          <w:b/>
          <w:i/>
          <w:sz w:val="28"/>
          <w:szCs w:val="28"/>
        </w:rPr>
        <w:t>истанция</w:t>
      </w:r>
      <w:r w:rsidR="00385757" w:rsidRPr="00385757">
        <w:rPr>
          <w:rFonts w:ascii="Times New Roman" w:hAnsi="Times New Roman" w:cs="Times New Roman"/>
          <w:sz w:val="28"/>
          <w:szCs w:val="28"/>
        </w:rPr>
        <w:t xml:space="preserve">, позиции при взаимодействии - ориентация на организацию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пространства для общения взрослого с ребенком "глаза в глаза",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способствующего установлению оптимального контакта с детьми;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C54576">
        <w:rPr>
          <w:rFonts w:ascii="Times New Roman" w:hAnsi="Times New Roman" w:cs="Times New Roman"/>
          <w:b/>
          <w:i/>
          <w:sz w:val="28"/>
          <w:szCs w:val="28"/>
        </w:rPr>
        <w:t>активность</w:t>
      </w:r>
      <w:r w:rsidRPr="00385757">
        <w:rPr>
          <w:rFonts w:ascii="Times New Roman" w:hAnsi="Times New Roman" w:cs="Times New Roman"/>
          <w:sz w:val="28"/>
          <w:szCs w:val="28"/>
        </w:rPr>
        <w:t xml:space="preserve"> - реализация возможности проявления активности и ее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формирования у детей и взрослых путем участия в создании своего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предметного окружения;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C54576">
        <w:rPr>
          <w:rFonts w:ascii="Times New Roman" w:hAnsi="Times New Roman" w:cs="Times New Roman"/>
          <w:b/>
          <w:i/>
          <w:sz w:val="28"/>
          <w:szCs w:val="28"/>
        </w:rPr>
        <w:t>стабильность</w:t>
      </w:r>
      <w:r w:rsidRPr="00385757">
        <w:rPr>
          <w:rFonts w:ascii="Times New Roman" w:hAnsi="Times New Roman" w:cs="Times New Roman"/>
          <w:sz w:val="28"/>
          <w:szCs w:val="28"/>
        </w:rPr>
        <w:t xml:space="preserve">-динамичность среды - направленность условий на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изменения и созидания окружающей среды в соответствии со вкусами,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настроениями, меняющимися возможностями детей;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C54576">
        <w:rPr>
          <w:rFonts w:ascii="Times New Roman" w:hAnsi="Times New Roman" w:cs="Times New Roman"/>
          <w:b/>
          <w:i/>
          <w:sz w:val="28"/>
          <w:szCs w:val="28"/>
        </w:rPr>
        <w:t>ориентировка</w:t>
      </w:r>
      <w:r w:rsidRPr="00385757">
        <w:rPr>
          <w:rFonts w:ascii="Times New Roman" w:hAnsi="Times New Roman" w:cs="Times New Roman"/>
          <w:sz w:val="28"/>
          <w:szCs w:val="28"/>
        </w:rPr>
        <w:t xml:space="preserve"> на комплексирование и гибкое зонирование,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реализующая возможность построения непересекающихся сфер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активности, позволяющая детям свободно заниматься одновременно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разными видами деятельности, не мешая друг другу; </w:t>
      </w:r>
    </w:p>
    <w:p w:rsidR="00385757" w:rsidRPr="00385757" w:rsidRDefault="00385757" w:rsidP="00767531">
      <w:pPr>
        <w:pStyle w:val="a3"/>
        <w:numPr>
          <w:ilvl w:val="0"/>
          <w:numId w:val="18"/>
        </w:numPr>
        <w:spacing w:after="0" w:line="240" w:lineRule="auto"/>
        <w:jc w:val="both"/>
        <w:rPr>
          <w:rFonts w:ascii="Times New Roman" w:hAnsi="Times New Roman" w:cs="Times New Roman"/>
          <w:sz w:val="28"/>
          <w:szCs w:val="28"/>
        </w:rPr>
      </w:pPr>
      <w:proofErr w:type="spellStart"/>
      <w:r w:rsidRPr="00385757">
        <w:rPr>
          <w:rFonts w:ascii="Times New Roman" w:hAnsi="Times New Roman" w:cs="Times New Roman"/>
          <w:sz w:val="28"/>
          <w:szCs w:val="28"/>
        </w:rPr>
        <w:t>эмоциогенность</w:t>
      </w:r>
      <w:proofErr w:type="spellEnd"/>
      <w:r w:rsidRPr="00385757">
        <w:rPr>
          <w:rFonts w:ascii="Times New Roman" w:hAnsi="Times New Roman" w:cs="Times New Roman"/>
          <w:sz w:val="28"/>
          <w:szCs w:val="28"/>
        </w:rPr>
        <w:t xml:space="preserve">; </w:t>
      </w:r>
    </w:p>
    <w:p w:rsidR="00385757" w:rsidRPr="00385757" w:rsidRDefault="00385757" w:rsidP="00767531">
      <w:pPr>
        <w:pStyle w:val="a3"/>
        <w:numPr>
          <w:ilvl w:val="0"/>
          <w:numId w:val="18"/>
        </w:numPr>
        <w:spacing w:after="0" w:line="240" w:lineRule="auto"/>
        <w:jc w:val="both"/>
        <w:rPr>
          <w:rFonts w:ascii="Times New Roman" w:hAnsi="Times New Roman" w:cs="Times New Roman"/>
          <w:sz w:val="28"/>
          <w:szCs w:val="28"/>
        </w:rPr>
      </w:pPr>
      <w:r w:rsidRPr="00385757">
        <w:rPr>
          <w:rFonts w:ascii="Times New Roman" w:hAnsi="Times New Roman" w:cs="Times New Roman"/>
          <w:sz w:val="28"/>
          <w:szCs w:val="28"/>
        </w:rPr>
        <w:t xml:space="preserve">эстетическая организация; </w:t>
      </w:r>
    </w:p>
    <w:p w:rsidR="00385757" w:rsidRPr="00385757" w:rsidRDefault="00385757" w:rsidP="00767531">
      <w:pPr>
        <w:pStyle w:val="a3"/>
        <w:numPr>
          <w:ilvl w:val="0"/>
          <w:numId w:val="18"/>
        </w:numPr>
        <w:spacing w:after="0" w:line="240" w:lineRule="auto"/>
        <w:jc w:val="both"/>
        <w:rPr>
          <w:rFonts w:ascii="Times New Roman" w:hAnsi="Times New Roman" w:cs="Times New Roman"/>
          <w:sz w:val="28"/>
          <w:szCs w:val="28"/>
        </w:rPr>
      </w:pPr>
      <w:r w:rsidRPr="00385757">
        <w:rPr>
          <w:rFonts w:ascii="Times New Roman" w:hAnsi="Times New Roman" w:cs="Times New Roman"/>
          <w:sz w:val="28"/>
          <w:szCs w:val="28"/>
        </w:rPr>
        <w:t xml:space="preserve">тенденция "открытости-закрытости"; </w:t>
      </w:r>
    </w:p>
    <w:p w:rsidR="00385757" w:rsidRPr="00385757" w:rsidRDefault="00385757" w:rsidP="00767531">
      <w:pPr>
        <w:pStyle w:val="a3"/>
        <w:numPr>
          <w:ilvl w:val="0"/>
          <w:numId w:val="18"/>
        </w:numPr>
        <w:spacing w:after="0" w:line="240" w:lineRule="auto"/>
        <w:jc w:val="both"/>
        <w:rPr>
          <w:rFonts w:ascii="Times New Roman" w:hAnsi="Times New Roman" w:cs="Times New Roman"/>
          <w:sz w:val="28"/>
          <w:szCs w:val="28"/>
        </w:rPr>
      </w:pPr>
      <w:r w:rsidRPr="00385757">
        <w:rPr>
          <w:rFonts w:ascii="Times New Roman" w:hAnsi="Times New Roman" w:cs="Times New Roman"/>
          <w:sz w:val="28"/>
          <w:szCs w:val="28"/>
        </w:rPr>
        <w:t>учет половых и возрастных отличий.</w:t>
      </w:r>
    </w:p>
    <w:p w:rsidR="00EF4EE0" w:rsidRPr="00C54576" w:rsidRDefault="00385757" w:rsidP="00767531">
      <w:pPr>
        <w:spacing w:after="0" w:line="240" w:lineRule="auto"/>
        <w:jc w:val="both"/>
        <w:rPr>
          <w:rFonts w:ascii="Times New Roman" w:hAnsi="Times New Roman" w:cs="Times New Roman"/>
          <w:sz w:val="28"/>
          <w:szCs w:val="28"/>
        </w:rPr>
      </w:pPr>
      <w:r w:rsidRPr="00C54576">
        <w:rPr>
          <w:rFonts w:ascii="Times New Roman" w:hAnsi="Times New Roman" w:cs="Times New Roman"/>
          <w:sz w:val="28"/>
          <w:szCs w:val="28"/>
        </w:rPr>
        <w:t>Развивающая предметно-пространственная среда кабинета учителя-дефектолога содержательно-насыщенная, развивающая, трансформируемая, полифункциональная, вариативная, доступная, безопасная, здоровье сберегающая, эстетически привлекательная.</w:t>
      </w:r>
    </w:p>
    <w:p w:rsidR="00385757" w:rsidRDefault="00385757" w:rsidP="00767531">
      <w:pPr>
        <w:pStyle w:val="a3"/>
        <w:spacing w:after="0" w:line="240" w:lineRule="auto"/>
        <w:jc w:val="both"/>
        <w:rPr>
          <w:rFonts w:ascii="Times New Roman" w:hAnsi="Times New Roman" w:cs="Times New Roman"/>
          <w:sz w:val="28"/>
          <w:szCs w:val="28"/>
        </w:rPr>
      </w:pPr>
    </w:p>
    <w:p w:rsidR="00C54576" w:rsidRDefault="00C54576" w:rsidP="00767531">
      <w:pPr>
        <w:pStyle w:val="a3"/>
        <w:spacing w:after="0" w:line="240" w:lineRule="auto"/>
        <w:jc w:val="both"/>
        <w:rPr>
          <w:rFonts w:ascii="Times New Roman" w:hAnsi="Times New Roman" w:cs="Times New Roman"/>
          <w:b/>
          <w:sz w:val="28"/>
          <w:szCs w:val="28"/>
        </w:rPr>
      </w:pPr>
    </w:p>
    <w:p w:rsidR="00C54576" w:rsidRDefault="00C54576" w:rsidP="00767531">
      <w:pPr>
        <w:pStyle w:val="a3"/>
        <w:spacing w:after="0" w:line="240" w:lineRule="auto"/>
        <w:jc w:val="both"/>
        <w:rPr>
          <w:rFonts w:ascii="Times New Roman" w:hAnsi="Times New Roman" w:cs="Times New Roman"/>
          <w:b/>
          <w:sz w:val="28"/>
          <w:szCs w:val="28"/>
        </w:rPr>
      </w:pPr>
    </w:p>
    <w:p w:rsidR="00C54576" w:rsidRDefault="00C54576" w:rsidP="00767531">
      <w:pPr>
        <w:pStyle w:val="a3"/>
        <w:spacing w:after="0" w:line="240" w:lineRule="auto"/>
        <w:jc w:val="both"/>
        <w:rPr>
          <w:rFonts w:ascii="Times New Roman" w:hAnsi="Times New Roman" w:cs="Times New Roman"/>
          <w:b/>
          <w:sz w:val="28"/>
          <w:szCs w:val="28"/>
        </w:rPr>
      </w:pPr>
    </w:p>
    <w:p w:rsidR="00C54576" w:rsidRDefault="00C54576" w:rsidP="00810D4F">
      <w:pPr>
        <w:pStyle w:val="a3"/>
        <w:spacing w:line="276" w:lineRule="auto"/>
        <w:jc w:val="both"/>
        <w:rPr>
          <w:rFonts w:ascii="Times New Roman" w:hAnsi="Times New Roman" w:cs="Times New Roman"/>
          <w:b/>
          <w:sz w:val="28"/>
          <w:szCs w:val="28"/>
        </w:rPr>
      </w:pPr>
    </w:p>
    <w:p w:rsidR="00C54576" w:rsidRDefault="00C54576" w:rsidP="00810D4F">
      <w:pPr>
        <w:pStyle w:val="a3"/>
        <w:spacing w:line="276" w:lineRule="auto"/>
        <w:jc w:val="both"/>
        <w:rPr>
          <w:rFonts w:ascii="Times New Roman" w:hAnsi="Times New Roman" w:cs="Times New Roman"/>
          <w:b/>
          <w:sz w:val="28"/>
          <w:szCs w:val="28"/>
        </w:rPr>
      </w:pPr>
    </w:p>
    <w:p w:rsidR="006910DE" w:rsidRDefault="006910DE" w:rsidP="00810D4F">
      <w:pPr>
        <w:pStyle w:val="a3"/>
        <w:spacing w:line="276" w:lineRule="auto"/>
        <w:jc w:val="both"/>
        <w:rPr>
          <w:rFonts w:ascii="Times New Roman" w:hAnsi="Times New Roman" w:cs="Times New Roman"/>
          <w:b/>
          <w:sz w:val="28"/>
          <w:szCs w:val="28"/>
        </w:rPr>
      </w:pPr>
    </w:p>
    <w:p w:rsidR="006910DE" w:rsidRDefault="006910DE" w:rsidP="00810D4F">
      <w:pPr>
        <w:pStyle w:val="a3"/>
        <w:spacing w:line="276" w:lineRule="auto"/>
        <w:jc w:val="both"/>
        <w:rPr>
          <w:rFonts w:ascii="Times New Roman" w:hAnsi="Times New Roman" w:cs="Times New Roman"/>
          <w:b/>
          <w:sz w:val="28"/>
          <w:szCs w:val="28"/>
        </w:rPr>
      </w:pPr>
    </w:p>
    <w:p w:rsidR="00196C5D" w:rsidRDefault="00196C5D" w:rsidP="00810D4F">
      <w:pPr>
        <w:pStyle w:val="a3"/>
        <w:spacing w:line="276" w:lineRule="auto"/>
        <w:jc w:val="both"/>
        <w:rPr>
          <w:rFonts w:ascii="Times New Roman" w:hAnsi="Times New Roman" w:cs="Times New Roman"/>
          <w:b/>
          <w:sz w:val="28"/>
          <w:szCs w:val="28"/>
        </w:rPr>
      </w:pPr>
    </w:p>
    <w:p w:rsidR="00767531" w:rsidRDefault="00196C5D" w:rsidP="00810D4F">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67531" w:rsidRDefault="00767531" w:rsidP="00810D4F">
      <w:pPr>
        <w:pStyle w:val="a3"/>
        <w:spacing w:line="276" w:lineRule="auto"/>
        <w:jc w:val="both"/>
        <w:rPr>
          <w:rFonts w:ascii="Times New Roman" w:hAnsi="Times New Roman" w:cs="Times New Roman"/>
          <w:b/>
          <w:sz w:val="28"/>
          <w:szCs w:val="28"/>
        </w:rPr>
      </w:pPr>
    </w:p>
    <w:p w:rsidR="00D8250C" w:rsidRDefault="00D8250C" w:rsidP="00767531">
      <w:pPr>
        <w:pStyle w:val="a3"/>
        <w:spacing w:after="0" w:line="240" w:lineRule="auto"/>
        <w:jc w:val="both"/>
        <w:rPr>
          <w:rFonts w:ascii="Times New Roman" w:hAnsi="Times New Roman" w:cs="Times New Roman"/>
          <w:b/>
          <w:sz w:val="28"/>
          <w:szCs w:val="28"/>
        </w:rPr>
      </w:pPr>
    </w:p>
    <w:p w:rsidR="00385757" w:rsidRDefault="00385757" w:rsidP="00767531">
      <w:pPr>
        <w:pStyle w:val="a3"/>
        <w:spacing w:after="0" w:line="240" w:lineRule="auto"/>
        <w:jc w:val="both"/>
        <w:rPr>
          <w:rFonts w:ascii="Times New Roman" w:hAnsi="Times New Roman" w:cs="Times New Roman"/>
          <w:b/>
          <w:sz w:val="28"/>
          <w:szCs w:val="28"/>
        </w:rPr>
      </w:pPr>
      <w:r w:rsidRPr="00385757">
        <w:rPr>
          <w:rFonts w:ascii="Times New Roman" w:hAnsi="Times New Roman" w:cs="Times New Roman"/>
          <w:b/>
          <w:sz w:val="28"/>
          <w:szCs w:val="28"/>
        </w:rPr>
        <w:t xml:space="preserve">Методическое обеспечение программы: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1. </w:t>
      </w:r>
      <w:proofErr w:type="spellStart"/>
      <w:r w:rsidRPr="00385757">
        <w:rPr>
          <w:rFonts w:ascii="Times New Roman" w:hAnsi="Times New Roman" w:cs="Times New Roman"/>
          <w:sz w:val="28"/>
          <w:szCs w:val="28"/>
        </w:rPr>
        <w:t>Нищева</w:t>
      </w:r>
      <w:proofErr w:type="spellEnd"/>
      <w:r w:rsidRPr="00385757">
        <w:rPr>
          <w:rFonts w:ascii="Times New Roman" w:hAnsi="Times New Roman" w:cs="Times New Roman"/>
          <w:sz w:val="28"/>
          <w:szCs w:val="28"/>
        </w:rPr>
        <w:t xml:space="preserve"> Н.В. Программа коррекционно-развивающей работы в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логопедической группе детского сада для детей с ОНР (с 4 до 7 лет). </w:t>
      </w:r>
    </w:p>
    <w:p w:rsidR="00385757" w:rsidRPr="00385757" w:rsidRDefault="00746372"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СПб. Детство-Пресс</w:t>
      </w:r>
      <w:r w:rsidR="00385757" w:rsidRPr="00385757">
        <w:rPr>
          <w:rFonts w:ascii="Times New Roman" w:hAnsi="Times New Roman" w:cs="Times New Roman"/>
          <w:sz w:val="28"/>
          <w:szCs w:val="28"/>
        </w:rPr>
        <w:t xml:space="preserve">, 2006. </w:t>
      </w:r>
    </w:p>
    <w:p w:rsidR="00385757" w:rsidRPr="00BF15F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2. </w:t>
      </w:r>
      <w:proofErr w:type="spellStart"/>
      <w:r w:rsidRPr="00385757">
        <w:rPr>
          <w:rFonts w:ascii="Times New Roman" w:hAnsi="Times New Roman" w:cs="Times New Roman"/>
          <w:sz w:val="28"/>
          <w:szCs w:val="28"/>
        </w:rPr>
        <w:t>Нищева</w:t>
      </w:r>
      <w:proofErr w:type="spellEnd"/>
      <w:r w:rsidRPr="00385757">
        <w:rPr>
          <w:rFonts w:ascii="Times New Roman" w:hAnsi="Times New Roman" w:cs="Times New Roman"/>
          <w:sz w:val="28"/>
          <w:szCs w:val="28"/>
        </w:rPr>
        <w:t xml:space="preserve"> Н.В. Система коррекционной работы в логопедической группе </w:t>
      </w:r>
      <w:r w:rsidRPr="00BF15F7">
        <w:rPr>
          <w:rFonts w:ascii="Times New Roman" w:hAnsi="Times New Roman" w:cs="Times New Roman"/>
          <w:sz w:val="28"/>
          <w:szCs w:val="28"/>
        </w:rPr>
        <w:t xml:space="preserve">для детей с общим недоразвитием речи. - СПб.: Детство-Пресс, 2009.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3. С.Г. Шевченко "Подготовка к школе детей с задержкой психического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развития". </w:t>
      </w:r>
    </w:p>
    <w:p w:rsidR="00385757" w:rsidRPr="00746372"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lastRenderedPageBreak/>
        <w:t xml:space="preserve">4. Жукова Н.С., </w:t>
      </w:r>
      <w:proofErr w:type="spellStart"/>
      <w:r w:rsidRPr="00385757">
        <w:rPr>
          <w:rFonts w:ascii="Times New Roman" w:hAnsi="Times New Roman" w:cs="Times New Roman"/>
          <w:sz w:val="28"/>
          <w:szCs w:val="28"/>
        </w:rPr>
        <w:t>Мастюкова</w:t>
      </w:r>
      <w:proofErr w:type="spellEnd"/>
      <w:r w:rsidRPr="00385757">
        <w:rPr>
          <w:rFonts w:ascii="Times New Roman" w:hAnsi="Times New Roman" w:cs="Times New Roman"/>
          <w:sz w:val="28"/>
          <w:szCs w:val="28"/>
        </w:rPr>
        <w:t xml:space="preserve"> Е.М., Филиче</w:t>
      </w:r>
      <w:r w:rsidR="00746372">
        <w:rPr>
          <w:rFonts w:ascii="Times New Roman" w:hAnsi="Times New Roman" w:cs="Times New Roman"/>
          <w:sz w:val="28"/>
          <w:szCs w:val="28"/>
        </w:rPr>
        <w:t xml:space="preserve">ва Т.Б. Логопедия. Преодоление </w:t>
      </w:r>
      <w:r w:rsidRPr="00746372">
        <w:rPr>
          <w:rFonts w:ascii="Times New Roman" w:hAnsi="Times New Roman" w:cs="Times New Roman"/>
          <w:sz w:val="28"/>
          <w:szCs w:val="28"/>
        </w:rPr>
        <w:t xml:space="preserve">общего недоразвития речи у дошкольников. Книга для логопеда. - Екатеринбург: </w:t>
      </w:r>
      <w:proofErr w:type="spellStart"/>
      <w:r w:rsidRPr="00746372">
        <w:rPr>
          <w:rFonts w:ascii="Times New Roman" w:hAnsi="Times New Roman" w:cs="Times New Roman"/>
          <w:sz w:val="28"/>
          <w:szCs w:val="28"/>
        </w:rPr>
        <w:t>Литур</w:t>
      </w:r>
      <w:proofErr w:type="spellEnd"/>
      <w:r w:rsidRPr="00746372">
        <w:rPr>
          <w:rFonts w:ascii="Times New Roman" w:hAnsi="Times New Roman" w:cs="Times New Roman"/>
          <w:sz w:val="28"/>
          <w:szCs w:val="28"/>
        </w:rPr>
        <w:t xml:space="preserve">., 2005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5. Большакова С.Е. Формируем слоговую структуру слова. - М.: ТЦ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Сфера, 2007. </w:t>
      </w:r>
    </w:p>
    <w:p w:rsidR="00385757" w:rsidRPr="00746372"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6. </w:t>
      </w:r>
      <w:proofErr w:type="spellStart"/>
      <w:r w:rsidRPr="00385757">
        <w:rPr>
          <w:rFonts w:ascii="Times New Roman" w:hAnsi="Times New Roman" w:cs="Times New Roman"/>
          <w:sz w:val="28"/>
          <w:szCs w:val="28"/>
        </w:rPr>
        <w:t>Ефименкова</w:t>
      </w:r>
      <w:proofErr w:type="spellEnd"/>
      <w:r w:rsidRPr="00385757">
        <w:rPr>
          <w:rFonts w:ascii="Times New Roman" w:hAnsi="Times New Roman" w:cs="Times New Roman"/>
          <w:sz w:val="28"/>
          <w:szCs w:val="28"/>
        </w:rPr>
        <w:t xml:space="preserve"> Л.Н. Формирование речи</w:t>
      </w:r>
      <w:r w:rsidR="00746372">
        <w:rPr>
          <w:rFonts w:ascii="Times New Roman" w:hAnsi="Times New Roman" w:cs="Times New Roman"/>
          <w:sz w:val="28"/>
          <w:szCs w:val="28"/>
        </w:rPr>
        <w:t xml:space="preserve"> у дошкольников: (Дети с общим </w:t>
      </w:r>
      <w:r w:rsidRPr="00746372">
        <w:rPr>
          <w:rFonts w:ascii="Times New Roman" w:hAnsi="Times New Roman" w:cs="Times New Roman"/>
          <w:sz w:val="28"/>
          <w:szCs w:val="28"/>
        </w:rPr>
        <w:t xml:space="preserve">недоразвитием речи). Кн. для логопеда. 2-е изд., </w:t>
      </w:r>
      <w:proofErr w:type="spellStart"/>
      <w:r w:rsidRPr="00746372">
        <w:rPr>
          <w:rFonts w:ascii="Times New Roman" w:hAnsi="Times New Roman" w:cs="Times New Roman"/>
          <w:sz w:val="28"/>
          <w:szCs w:val="28"/>
        </w:rPr>
        <w:t>перераб</w:t>
      </w:r>
      <w:proofErr w:type="spellEnd"/>
      <w:r w:rsidRPr="00746372">
        <w:rPr>
          <w:rFonts w:ascii="Times New Roman" w:hAnsi="Times New Roman" w:cs="Times New Roman"/>
          <w:sz w:val="28"/>
          <w:szCs w:val="28"/>
        </w:rPr>
        <w:t xml:space="preserve">. - М.: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Просвещение, 1985 г. </w:t>
      </w:r>
    </w:p>
    <w:p w:rsidR="00385757" w:rsidRPr="00385757" w:rsidRDefault="00385757" w:rsidP="00767531">
      <w:pPr>
        <w:pStyle w:val="a3"/>
        <w:spacing w:after="0" w:line="240" w:lineRule="auto"/>
        <w:ind w:left="0"/>
        <w:jc w:val="both"/>
        <w:rPr>
          <w:rFonts w:ascii="Times New Roman" w:hAnsi="Times New Roman" w:cs="Times New Roman"/>
          <w:sz w:val="28"/>
          <w:szCs w:val="28"/>
        </w:rPr>
      </w:pPr>
      <w:r w:rsidRPr="00385757">
        <w:rPr>
          <w:rFonts w:ascii="Times New Roman" w:hAnsi="Times New Roman" w:cs="Times New Roman"/>
          <w:sz w:val="28"/>
          <w:szCs w:val="28"/>
        </w:rPr>
        <w:t xml:space="preserve">7. </w:t>
      </w:r>
      <w:proofErr w:type="spellStart"/>
      <w:r w:rsidRPr="00385757">
        <w:rPr>
          <w:rFonts w:ascii="Times New Roman" w:hAnsi="Times New Roman" w:cs="Times New Roman"/>
          <w:sz w:val="28"/>
          <w:szCs w:val="28"/>
        </w:rPr>
        <w:t>Борякова</w:t>
      </w:r>
      <w:proofErr w:type="spellEnd"/>
      <w:r w:rsidRPr="00385757">
        <w:rPr>
          <w:rFonts w:ascii="Times New Roman" w:hAnsi="Times New Roman" w:cs="Times New Roman"/>
          <w:sz w:val="28"/>
          <w:szCs w:val="28"/>
        </w:rPr>
        <w:t xml:space="preserve"> Н.Ю. Ступеньки развития. Ранняя диагностика и коррекция </w:t>
      </w:r>
    </w:p>
    <w:p w:rsidR="00385757" w:rsidRDefault="00746372" w:rsidP="007675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задержки </w:t>
      </w:r>
      <w:r w:rsidRPr="00746372">
        <w:rPr>
          <w:rFonts w:ascii="Times New Roman" w:hAnsi="Times New Roman" w:cs="Times New Roman"/>
          <w:sz w:val="28"/>
          <w:szCs w:val="28"/>
        </w:rPr>
        <w:t>психического</w:t>
      </w:r>
      <w:r w:rsidR="00385757" w:rsidRPr="00746372">
        <w:rPr>
          <w:rFonts w:ascii="Times New Roman" w:hAnsi="Times New Roman" w:cs="Times New Roman"/>
          <w:sz w:val="28"/>
          <w:szCs w:val="28"/>
        </w:rPr>
        <w:t xml:space="preserve"> развития. — М., 1999. </w:t>
      </w:r>
    </w:p>
    <w:p w:rsidR="00810D4F" w:rsidRDefault="00810D4F" w:rsidP="00767531">
      <w:pPr>
        <w:pStyle w:val="a3"/>
        <w:spacing w:after="0" w:line="240" w:lineRule="auto"/>
        <w:rPr>
          <w:rFonts w:ascii="Times New Roman" w:hAnsi="Times New Roman" w:cs="Times New Roman"/>
          <w:b/>
          <w:sz w:val="28"/>
          <w:szCs w:val="28"/>
        </w:rPr>
      </w:pPr>
    </w:p>
    <w:p w:rsidR="00746372" w:rsidRDefault="00AC27F4" w:rsidP="00810D4F">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46372" w:rsidRPr="00746372">
        <w:rPr>
          <w:rFonts w:ascii="Times New Roman" w:hAnsi="Times New Roman" w:cs="Times New Roman"/>
          <w:b/>
          <w:sz w:val="28"/>
          <w:szCs w:val="28"/>
        </w:rPr>
        <w:t xml:space="preserve"> Регламент коррекционной деятельности</w:t>
      </w:r>
    </w:p>
    <w:p w:rsidR="00746372" w:rsidRPr="00746372" w:rsidRDefault="00746372" w:rsidP="00991FFE">
      <w:pPr>
        <w:pStyle w:val="a3"/>
        <w:spacing w:after="0" w:line="240" w:lineRule="auto"/>
        <w:ind w:left="0"/>
        <w:jc w:val="both"/>
        <w:rPr>
          <w:rFonts w:ascii="Times New Roman" w:hAnsi="Times New Roman" w:cs="Times New Roman"/>
          <w:sz w:val="28"/>
          <w:szCs w:val="28"/>
        </w:rPr>
      </w:pPr>
      <w:r w:rsidRPr="00746372">
        <w:rPr>
          <w:rFonts w:ascii="Times New Roman" w:hAnsi="Times New Roman" w:cs="Times New Roman"/>
          <w:sz w:val="28"/>
          <w:szCs w:val="28"/>
        </w:rPr>
        <w:t xml:space="preserve">Учебный год в компенсирующей группе условно делится на три периода. </w:t>
      </w:r>
    </w:p>
    <w:p w:rsidR="00372E68" w:rsidRDefault="00746372" w:rsidP="00991FFE">
      <w:pPr>
        <w:pStyle w:val="a3"/>
        <w:spacing w:after="0" w:line="240" w:lineRule="auto"/>
        <w:ind w:left="0"/>
        <w:jc w:val="both"/>
        <w:rPr>
          <w:rFonts w:ascii="Times New Roman" w:hAnsi="Times New Roman" w:cs="Times New Roman"/>
          <w:sz w:val="28"/>
          <w:szCs w:val="28"/>
        </w:rPr>
      </w:pPr>
      <w:r w:rsidRPr="00746372">
        <w:rPr>
          <w:rFonts w:ascii="Times New Roman" w:hAnsi="Times New Roman" w:cs="Times New Roman"/>
          <w:sz w:val="28"/>
          <w:szCs w:val="28"/>
        </w:rPr>
        <w:t xml:space="preserve">Задачи планируются по Адаптированной основной образовательной </w:t>
      </w:r>
      <w:r w:rsidRPr="00372E68">
        <w:rPr>
          <w:rFonts w:ascii="Times New Roman" w:hAnsi="Times New Roman" w:cs="Times New Roman"/>
          <w:sz w:val="28"/>
          <w:szCs w:val="28"/>
        </w:rPr>
        <w:t>программе для детей с ТНР.</w:t>
      </w:r>
    </w:p>
    <w:p w:rsidR="00746372" w:rsidRPr="00372E68" w:rsidRDefault="00746372" w:rsidP="00991FFE">
      <w:pPr>
        <w:pStyle w:val="a3"/>
        <w:spacing w:after="0" w:line="240" w:lineRule="auto"/>
        <w:ind w:left="0"/>
        <w:jc w:val="both"/>
        <w:rPr>
          <w:rFonts w:ascii="Times New Roman" w:hAnsi="Times New Roman" w:cs="Times New Roman"/>
          <w:sz w:val="28"/>
          <w:szCs w:val="28"/>
        </w:rPr>
      </w:pPr>
      <w:r w:rsidRPr="00372E68">
        <w:rPr>
          <w:rFonts w:ascii="Times New Roman" w:hAnsi="Times New Roman" w:cs="Times New Roman"/>
          <w:sz w:val="28"/>
          <w:szCs w:val="28"/>
        </w:rPr>
        <w:t xml:space="preserve">Максимально допустимый объем образовательной нагрузки: </w:t>
      </w:r>
      <w:r w:rsidR="00372E68">
        <w:rPr>
          <w:rFonts w:ascii="Times New Roman" w:hAnsi="Times New Roman" w:cs="Times New Roman"/>
          <w:sz w:val="28"/>
          <w:szCs w:val="28"/>
        </w:rPr>
        <w:t xml:space="preserve">в возрасте 4-5 лет- </w:t>
      </w:r>
      <w:r w:rsidRPr="00372E68">
        <w:rPr>
          <w:rFonts w:ascii="Times New Roman" w:hAnsi="Times New Roman" w:cs="Times New Roman"/>
          <w:sz w:val="28"/>
          <w:szCs w:val="28"/>
        </w:rPr>
        <w:t xml:space="preserve">фронтальное занятие (15-20 минут), индивидуальное (15 минут) 5-6 лет - фронтальное занятие (20-25 минут), индивидуальное (15 минут) 6-7 лет - фронтальное занятие (25-30 минут), индивидуальное (15-20 минут) </w:t>
      </w:r>
    </w:p>
    <w:p w:rsidR="00746372" w:rsidRPr="00746372" w:rsidRDefault="00746372" w:rsidP="00991FFE">
      <w:pPr>
        <w:pStyle w:val="a3"/>
        <w:spacing w:after="0" w:line="240" w:lineRule="auto"/>
        <w:ind w:left="0"/>
        <w:jc w:val="both"/>
        <w:rPr>
          <w:rFonts w:ascii="Times New Roman" w:hAnsi="Times New Roman" w:cs="Times New Roman"/>
          <w:sz w:val="28"/>
          <w:szCs w:val="28"/>
        </w:rPr>
      </w:pPr>
      <w:r w:rsidRPr="00746372">
        <w:rPr>
          <w:rFonts w:ascii="Times New Roman" w:hAnsi="Times New Roman" w:cs="Times New Roman"/>
          <w:sz w:val="28"/>
          <w:szCs w:val="28"/>
        </w:rPr>
        <w:t xml:space="preserve"> Между занятиями должен быть перерыв не менее 10 минут. </w:t>
      </w:r>
    </w:p>
    <w:p w:rsidR="00372E68" w:rsidRDefault="00746372" w:rsidP="00991FFE">
      <w:pPr>
        <w:pStyle w:val="a3"/>
        <w:spacing w:after="0" w:line="240" w:lineRule="auto"/>
        <w:ind w:left="0"/>
        <w:jc w:val="both"/>
        <w:rPr>
          <w:rFonts w:ascii="Times New Roman" w:hAnsi="Times New Roman" w:cs="Times New Roman"/>
          <w:sz w:val="28"/>
          <w:szCs w:val="28"/>
        </w:rPr>
      </w:pPr>
      <w:r w:rsidRPr="00746372">
        <w:rPr>
          <w:rFonts w:ascii="Times New Roman" w:hAnsi="Times New Roman" w:cs="Times New Roman"/>
          <w:sz w:val="28"/>
          <w:szCs w:val="28"/>
        </w:rPr>
        <w:t xml:space="preserve"> В середине фронтального зан</w:t>
      </w:r>
      <w:r>
        <w:rPr>
          <w:rFonts w:ascii="Times New Roman" w:hAnsi="Times New Roman" w:cs="Times New Roman"/>
          <w:sz w:val="28"/>
          <w:szCs w:val="28"/>
        </w:rPr>
        <w:t xml:space="preserve">ятия учитель-дефектолог </w:t>
      </w:r>
      <w:r w:rsidRPr="00746372">
        <w:rPr>
          <w:rFonts w:ascii="Times New Roman" w:hAnsi="Times New Roman" w:cs="Times New Roman"/>
          <w:sz w:val="28"/>
          <w:szCs w:val="28"/>
        </w:rPr>
        <w:t>планирует релакс</w:t>
      </w:r>
      <w:r w:rsidR="00372E68">
        <w:rPr>
          <w:rFonts w:ascii="Times New Roman" w:hAnsi="Times New Roman" w:cs="Times New Roman"/>
          <w:sz w:val="28"/>
          <w:szCs w:val="28"/>
        </w:rPr>
        <w:t xml:space="preserve">ационную паузу или </w:t>
      </w:r>
      <w:proofErr w:type="spellStart"/>
      <w:r w:rsidR="00372E68">
        <w:rPr>
          <w:rFonts w:ascii="Times New Roman" w:hAnsi="Times New Roman" w:cs="Times New Roman"/>
          <w:sz w:val="28"/>
          <w:szCs w:val="28"/>
        </w:rPr>
        <w:t>физминутку</w:t>
      </w:r>
      <w:proofErr w:type="spellEnd"/>
      <w:r w:rsidR="00372E68">
        <w:rPr>
          <w:rFonts w:ascii="Times New Roman" w:hAnsi="Times New Roman" w:cs="Times New Roman"/>
          <w:sz w:val="28"/>
          <w:szCs w:val="28"/>
        </w:rPr>
        <w:t xml:space="preserve">. </w:t>
      </w:r>
    </w:p>
    <w:p w:rsidR="00372E68" w:rsidRDefault="00746372" w:rsidP="00991FFE">
      <w:pPr>
        <w:pStyle w:val="a3"/>
        <w:spacing w:after="0" w:line="240" w:lineRule="auto"/>
        <w:ind w:left="0"/>
        <w:jc w:val="both"/>
        <w:rPr>
          <w:rFonts w:ascii="Times New Roman" w:hAnsi="Times New Roman" w:cs="Times New Roman"/>
          <w:sz w:val="28"/>
          <w:szCs w:val="28"/>
        </w:rPr>
      </w:pPr>
      <w:r w:rsidRPr="00372E68">
        <w:rPr>
          <w:rFonts w:ascii="Times New Roman" w:hAnsi="Times New Roman" w:cs="Times New Roman"/>
          <w:sz w:val="28"/>
          <w:szCs w:val="28"/>
        </w:rPr>
        <w:t xml:space="preserve">В середине учебного года (январь) для воспитанников организуются двухнедельные каникулы, во время которых проводят образовательную деятельность только эстетически-оздоровительного цикла и индивидуальные занятия со специалистами. </w:t>
      </w:r>
    </w:p>
    <w:p w:rsidR="00746372" w:rsidRPr="00372E68" w:rsidRDefault="00746372" w:rsidP="00991FFE">
      <w:pPr>
        <w:pStyle w:val="a3"/>
        <w:spacing w:after="0" w:line="240" w:lineRule="auto"/>
        <w:ind w:left="0"/>
        <w:jc w:val="both"/>
        <w:rPr>
          <w:rFonts w:ascii="Times New Roman" w:hAnsi="Times New Roman" w:cs="Times New Roman"/>
          <w:sz w:val="28"/>
          <w:szCs w:val="28"/>
        </w:rPr>
      </w:pPr>
      <w:r w:rsidRPr="00372E68">
        <w:rPr>
          <w:rFonts w:ascii="Times New Roman" w:hAnsi="Times New Roman" w:cs="Times New Roman"/>
          <w:sz w:val="28"/>
          <w:szCs w:val="28"/>
        </w:rPr>
        <w:t xml:space="preserve">В июне коррекционно-развивающие занятия не проводятся.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w:t>
      </w:r>
    </w:p>
    <w:p w:rsidR="00746372" w:rsidRDefault="00746372" w:rsidP="00991FFE">
      <w:pPr>
        <w:pStyle w:val="a3"/>
        <w:spacing w:after="0" w:line="240" w:lineRule="auto"/>
        <w:rPr>
          <w:rFonts w:ascii="Times New Roman" w:hAnsi="Times New Roman" w:cs="Times New Roman"/>
          <w:sz w:val="28"/>
          <w:szCs w:val="28"/>
        </w:rPr>
      </w:pPr>
    </w:p>
    <w:p w:rsidR="00372E68" w:rsidRDefault="00372E68" w:rsidP="00BF15F7">
      <w:pPr>
        <w:spacing w:line="276" w:lineRule="auto"/>
        <w:jc w:val="both"/>
        <w:rPr>
          <w:rFonts w:ascii="Times New Roman" w:hAnsi="Times New Roman" w:cs="Times New Roman"/>
          <w:b/>
          <w:sz w:val="28"/>
          <w:szCs w:val="28"/>
        </w:rPr>
      </w:pPr>
    </w:p>
    <w:p w:rsidR="00196C5D" w:rsidRDefault="00196C5D" w:rsidP="00BF15F7">
      <w:pPr>
        <w:spacing w:line="276" w:lineRule="auto"/>
        <w:jc w:val="both"/>
        <w:rPr>
          <w:rFonts w:ascii="Times New Roman" w:hAnsi="Times New Roman" w:cs="Times New Roman"/>
          <w:b/>
          <w:sz w:val="28"/>
          <w:szCs w:val="28"/>
        </w:rPr>
      </w:pPr>
    </w:p>
    <w:p w:rsidR="00196C5D" w:rsidRDefault="00196C5D" w:rsidP="00BF15F7">
      <w:pPr>
        <w:spacing w:line="276" w:lineRule="auto"/>
        <w:jc w:val="both"/>
        <w:rPr>
          <w:rFonts w:ascii="Times New Roman" w:hAnsi="Times New Roman" w:cs="Times New Roman"/>
          <w:b/>
          <w:sz w:val="28"/>
          <w:szCs w:val="28"/>
        </w:rPr>
      </w:pPr>
    </w:p>
    <w:p w:rsidR="00746372" w:rsidRPr="00BF15F7" w:rsidRDefault="00A01E6D" w:rsidP="00D33B97">
      <w:pPr>
        <w:spacing w:after="0" w:line="240" w:lineRule="auto"/>
        <w:jc w:val="both"/>
        <w:rPr>
          <w:rFonts w:ascii="Times New Roman" w:hAnsi="Times New Roman" w:cs="Times New Roman"/>
          <w:b/>
          <w:sz w:val="28"/>
          <w:szCs w:val="28"/>
        </w:rPr>
      </w:pPr>
      <w:r w:rsidRPr="00BF15F7">
        <w:rPr>
          <w:rFonts w:ascii="Times New Roman" w:hAnsi="Times New Roman" w:cs="Times New Roman"/>
          <w:b/>
          <w:sz w:val="28"/>
          <w:szCs w:val="28"/>
        </w:rPr>
        <w:t>3.2</w:t>
      </w:r>
      <w:r w:rsidR="00746372" w:rsidRPr="00BF15F7">
        <w:rPr>
          <w:rFonts w:ascii="Times New Roman" w:hAnsi="Times New Roman" w:cs="Times New Roman"/>
          <w:b/>
          <w:sz w:val="28"/>
          <w:szCs w:val="28"/>
        </w:rPr>
        <w:t>. Мониторинг речевого и познавательного развития.</w:t>
      </w:r>
    </w:p>
    <w:p w:rsidR="00746372" w:rsidRPr="00372E68" w:rsidRDefault="00746372" w:rsidP="00D33B97">
      <w:pPr>
        <w:spacing w:after="0" w:line="240" w:lineRule="auto"/>
        <w:jc w:val="both"/>
        <w:rPr>
          <w:rFonts w:ascii="Times New Roman" w:hAnsi="Times New Roman" w:cs="Times New Roman"/>
          <w:sz w:val="28"/>
          <w:szCs w:val="28"/>
        </w:rPr>
      </w:pPr>
      <w:r w:rsidRPr="00372E68">
        <w:rPr>
          <w:rFonts w:ascii="Times New Roman" w:hAnsi="Times New Roman" w:cs="Times New Roman"/>
          <w:sz w:val="28"/>
          <w:szCs w:val="28"/>
        </w:rPr>
        <w:t xml:space="preserve">Для диагностики познавательного и речевого развития используются диагностические карты Н.В. </w:t>
      </w:r>
      <w:proofErr w:type="spellStart"/>
      <w:r w:rsidRPr="00372E68">
        <w:rPr>
          <w:rFonts w:ascii="Times New Roman" w:hAnsi="Times New Roman" w:cs="Times New Roman"/>
          <w:sz w:val="28"/>
          <w:szCs w:val="28"/>
        </w:rPr>
        <w:t>Нищевой</w:t>
      </w:r>
      <w:proofErr w:type="spellEnd"/>
      <w:r w:rsidRPr="00372E68">
        <w:rPr>
          <w:rFonts w:ascii="Times New Roman" w:hAnsi="Times New Roman" w:cs="Times New Roman"/>
          <w:sz w:val="28"/>
          <w:szCs w:val="28"/>
        </w:rPr>
        <w:t xml:space="preserve">, методики: </w:t>
      </w:r>
    </w:p>
    <w:p w:rsidR="00746372" w:rsidRPr="00746372" w:rsidRDefault="00746372" w:rsidP="00D33B97">
      <w:pPr>
        <w:pStyle w:val="a3"/>
        <w:numPr>
          <w:ilvl w:val="0"/>
          <w:numId w:val="19"/>
        </w:numPr>
        <w:spacing w:after="0" w:line="240" w:lineRule="auto"/>
        <w:jc w:val="both"/>
        <w:rPr>
          <w:rFonts w:ascii="Times New Roman" w:hAnsi="Times New Roman" w:cs="Times New Roman"/>
          <w:sz w:val="28"/>
          <w:szCs w:val="28"/>
        </w:rPr>
      </w:pPr>
      <w:r w:rsidRPr="00746372">
        <w:rPr>
          <w:rFonts w:ascii="Times New Roman" w:hAnsi="Times New Roman" w:cs="Times New Roman"/>
          <w:sz w:val="28"/>
          <w:szCs w:val="28"/>
        </w:rPr>
        <w:t xml:space="preserve">О.А. Безруковой, О.Н. </w:t>
      </w:r>
      <w:proofErr w:type="spellStart"/>
      <w:r w:rsidRPr="00746372">
        <w:rPr>
          <w:rFonts w:ascii="Times New Roman" w:hAnsi="Times New Roman" w:cs="Times New Roman"/>
          <w:sz w:val="28"/>
          <w:szCs w:val="28"/>
        </w:rPr>
        <w:t>Каленковой</w:t>
      </w:r>
      <w:proofErr w:type="spellEnd"/>
      <w:r w:rsidRPr="00746372">
        <w:rPr>
          <w:rFonts w:ascii="Times New Roman" w:hAnsi="Times New Roman" w:cs="Times New Roman"/>
          <w:sz w:val="28"/>
          <w:szCs w:val="28"/>
        </w:rPr>
        <w:t xml:space="preserve"> "Методика определения уровня </w:t>
      </w:r>
    </w:p>
    <w:p w:rsidR="00746372" w:rsidRPr="00746372" w:rsidRDefault="00746372" w:rsidP="00D33B97">
      <w:pPr>
        <w:pStyle w:val="a3"/>
        <w:spacing w:after="0" w:line="240" w:lineRule="auto"/>
        <w:ind w:left="360"/>
        <w:jc w:val="both"/>
        <w:rPr>
          <w:rFonts w:ascii="Times New Roman" w:hAnsi="Times New Roman" w:cs="Times New Roman"/>
          <w:sz w:val="28"/>
          <w:szCs w:val="28"/>
        </w:rPr>
      </w:pPr>
      <w:r w:rsidRPr="00746372">
        <w:rPr>
          <w:rFonts w:ascii="Times New Roman" w:hAnsi="Times New Roman" w:cs="Times New Roman"/>
          <w:sz w:val="28"/>
          <w:szCs w:val="28"/>
        </w:rPr>
        <w:t xml:space="preserve">речевого развития детей дошкольного возраста", - Москва, 2010. </w:t>
      </w:r>
    </w:p>
    <w:p w:rsidR="00746372" w:rsidRPr="00746372" w:rsidRDefault="00746372" w:rsidP="00D33B97">
      <w:pPr>
        <w:pStyle w:val="a3"/>
        <w:numPr>
          <w:ilvl w:val="0"/>
          <w:numId w:val="19"/>
        </w:numPr>
        <w:spacing w:after="0" w:line="240" w:lineRule="auto"/>
        <w:jc w:val="both"/>
        <w:rPr>
          <w:rFonts w:ascii="Times New Roman" w:hAnsi="Times New Roman" w:cs="Times New Roman"/>
          <w:sz w:val="28"/>
          <w:szCs w:val="28"/>
        </w:rPr>
      </w:pPr>
      <w:r w:rsidRPr="00746372">
        <w:rPr>
          <w:rFonts w:ascii="Times New Roman" w:hAnsi="Times New Roman" w:cs="Times New Roman"/>
          <w:sz w:val="28"/>
          <w:szCs w:val="28"/>
        </w:rPr>
        <w:t xml:space="preserve">Бабина Г.В., </w:t>
      </w:r>
      <w:proofErr w:type="spellStart"/>
      <w:r w:rsidRPr="00746372">
        <w:rPr>
          <w:rFonts w:ascii="Times New Roman" w:hAnsi="Times New Roman" w:cs="Times New Roman"/>
          <w:sz w:val="28"/>
          <w:szCs w:val="28"/>
        </w:rPr>
        <w:t>Шарипова</w:t>
      </w:r>
      <w:proofErr w:type="spellEnd"/>
      <w:r w:rsidRPr="00746372">
        <w:rPr>
          <w:rFonts w:ascii="Times New Roman" w:hAnsi="Times New Roman" w:cs="Times New Roman"/>
          <w:sz w:val="28"/>
          <w:szCs w:val="28"/>
        </w:rPr>
        <w:t xml:space="preserve"> Н.Ю. "Слоговая</w:t>
      </w:r>
      <w:r>
        <w:rPr>
          <w:rFonts w:ascii="Times New Roman" w:hAnsi="Times New Roman" w:cs="Times New Roman"/>
          <w:sz w:val="28"/>
          <w:szCs w:val="28"/>
        </w:rPr>
        <w:t xml:space="preserve"> структура слова: обследование </w:t>
      </w:r>
      <w:r w:rsidRPr="00746372">
        <w:rPr>
          <w:rFonts w:ascii="Times New Roman" w:hAnsi="Times New Roman" w:cs="Times New Roman"/>
          <w:sz w:val="28"/>
          <w:szCs w:val="28"/>
        </w:rPr>
        <w:t xml:space="preserve">и формирование у детей с недоразвитием речи", - Москва, 2010. </w:t>
      </w:r>
    </w:p>
    <w:p w:rsidR="00746372" w:rsidRPr="00746372" w:rsidRDefault="00746372" w:rsidP="00D33B97">
      <w:pPr>
        <w:pStyle w:val="a3"/>
        <w:numPr>
          <w:ilvl w:val="0"/>
          <w:numId w:val="19"/>
        </w:numPr>
        <w:spacing w:after="0" w:line="240" w:lineRule="auto"/>
        <w:jc w:val="both"/>
        <w:rPr>
          <w:rFonts w:ascii="Times New Roman" w:hAnsi="Times New Roman" w:cs="Times New Roman"/>
          <w:sz w:val="28"/>
          <w:szCs w:val="28"/>
        </w:rPr>
      </w:pPr>
      <w:proofErr w:type="spellStart"/>
      <w:r w:rsidRPr="00746372">
        <w:rPr>
          <w:rFonts w:ascii="Times New Roman" w:hAnsi="Times New Roman" w:cs="Times New Roman"/>
          <w:sz w:val="28"/>
          <w:szCs w:val="28"/>
        </w:rPr>
        <w:t>Борякова</w:t>
      </w:r>
      <w:proofErr w:type="spellEnd"/>
      <w:r w:rsidRPr="00746372">
        <w:rPr>
          <w:rFonts w:ascii="Times New Roman" w:hAnsi="Times New Roman" w:cs="Times New Roman"/>
          <w:sz w:val="28"/>
          <w:szCs w:val="28"/>
        </w:rPr>
        <w:t xml:space="preserve"> Н.Ю. Ступеньки развития. Ранняя диагностика и коррекция </w:t>
      </w:r>
    </w:p>
    <w:p w:rsidR="00746372" w:rsidRPr="00746372" w:rsidRDefault="00746372" w:rsidP="00D33B97">
      <w:pPr>
        <w:pStyle w:val="a3"/>
        <w:spacing w:after="0" w:line="240" w:lineRule="auto"/>
        <w:ind w:left="360"/>
        <w:jc w:val="both"/>
        <w:rPr>
          <w:rFonts w:ascii="Times New Roman" w:hAnsi="Times New Roman" w:cs="Times New Roman"/>
          <w:sz w:val="28"/>
          <w:szCs w:val="28"/>
        </w:rPr>
      </w:pPr>
      <w:r w:rsidRPr="00746372">
        <w:rPr>
          <w:rFonts w:ascii="Times New Roman" w:hAnsi="Times New Roman" w:cs="Times New Roman"/>
          <w:sz w:val="28"/>
          <w:szCs w:val="28"/>
        </w:rPr>
        <w:lastRenderedPageBreak/>
        <w:t xml:space="preserve">задержки психического развития. - М., 1999. </w:t>
      </w:r>
    </w:p>
    <w:p w:rsidR="00746372" w:rsidRPr="00746372" w:rsidRDefault="00746372" w:rsidP="00D33B97">
      <w:pPr>
        <w:pStyle w:val="a3"/>
        <w:numPr>
          <w:ilvl w:val="0"/>
          <w:numId w:val="19"/>
        </w:numPr>
        <w:spacing w:after="0" w:line="240" w:lineRule="auto"/>
        <w:jc w:val="both"/>
        <w:rPr>
          <w:rFonts w:ascii="Times New Roman" w:hAnsi="Times New Roman" w:cs="Times New Roman"/>
          <w:sz w:val="28"/>
          <w:szCs w:val="28"/>
        </w:rPr>
      </w:pPr>
      <w:r w:rsidRPr="00746372">
        <w:rPr>
          <w:rFonts w:ascii="Times New Roman" w:hAnsi="Times New Roman" w:cs="Times New Roman"/>
          <w:sz w:val="28"/>
          <w:szCs w:val="28"/>
        </w:rPr>
        <w:t xml:space="preserve">Диагностика и коррекция психического развития дошкольника. Под </w:t>
      </w:r>
    </w:p>
    <w:p w:rsidR="00DC1179" w:rsidRDefault="00746372" w:rsidP="00D33B97">
      <w:pPr>
        <w:pStyle w:val="a3"/>
        <w:spacing w:after="0" w:line="240" w:lineRule="auto"/>
        <w:ind w:left="360"/>
        <w:jc w:val="both"/>
        <w:rPr>
          <w:rFonts w:ascii="Times New Roman" w:hAnsi="Times New Roman" w:cs="Times New Roman"/>
          <w:sz w:val="28"/>
          <w:szCs w:val="28"/>
        </w:rPr>
      </w:pPr>
      <w:r w:rsidRPr="00746372">
        <w:rPr>
          <w:rFonts w:ascii="Times New Roman" w:hAnsi="Times New Roman" w:cs="Times New Roman"/>
          <w:sz w:val="28"/>
          <w:szCs w:val="28"/>
        </w:rPr>
        <w:t>ред. Я.Л. Коломенского. Минск, 1997.</w:t>
      </w:r>
    </w:p>
    <w:p w:rsidR="00767531" w:rsidRDefault="00746372" w:rsidP="00767531">
      <w:pPr>
        <w:pStyle w:val="a3"/>
        <w:spacing w:line="240" w:lineRule="auto"/>
        <w:ind w:left="360"/>
        <w:jc w:val="both"/>
        <w:rPr>
          <w:rFonts w:ascii="Times New Roman" w:hAnsi="Times New Roman" w:cs="Times New Roman"/>
          <w:sz w:val="28"/>
          <w:szCs w:val="28"/>
        </w:rPr>
      </w:pPr>
      <w:r w:rsidRPr="00746372">
        <w:rPr>
          <w:rFonts w:ascii="Times New Roman" w:hAnsi="Times New Roman" w:cs="Times New Roman"/>
          <w:sz w:val="28"/>
          <w:szCs w:val="28"/>
        </w:rPr>
        <w:t xml:space="preserve"> </w:t>
      </w:r>
    </w:p>
    <w:p w:rsidR="00746372" w:rsidRPr="00372E68" w:rsidRDefault="00746372" w:rsidP="00767531">
      <w:pPr>
        <w:spacing w:line="240" w:lineRule="auto"/>
        <w:jc w:val="both"/>
        <w:rPr>
          <w:rFonts w:ascii="Times New Roman" w:hAnsi="Times New Roman" w:cs="Times New Roman"/>
          <w:sz w:val="28"/>
          <w:szCs w:val="28"/>
        </w:rPr>
      </w:pPr>
      <w:r w:rsidRPr="00767531">
        <w:rPr>
          <w:rFonts w:ascii="Times New Roman" w:hAnsi="Times New Roman" w:cs="Times New Roman"/>
          <w:sz w:val="28"/>
          <w:szCs w:val="28"/>
        </w:rPr>
        <w:t xml:space="preserve">Основными методами диагностики являются наблюдение, беседа, экспертная оценка, анализ продуктов детской деятельности, создание игровых ситуаций, психологический тест, тестовые задания. Результаты исследований различных областей представляются в виде трехуровневой шкалы: высокий уровень, средний уровень, низкий уровень. </w:t>
      </w:r>
      <w:r w:rsidRPr="00372E68">
        <w:rPr>
          <w:rFonts w:ascii="Times New Roman" w:hAnsi="Times New Roman" w:cs="Times New Roman"/>
          <w:sz w:val="28"/>
          <w:szCs w:val="28"/>
        </w:rPr>
        <w:t>Направления обследования полностью раскрывают целостную картину речевого, физического и психического развития ребенка: его двигательной, познавательной, эмоционально-волевой сфер, осведомленности, умений и навыков в тех видах деятельности, в которые он включается, особенностей поведения и общения, условий воспитания в семье. Содержание обследования непосредственно связанно с содержанием коррекционной работы. Организация обследования позволяет получить наиболее полные, точные и объективные сведения об имеющихся на момент проведения обследования особенностях каждого воспитанника. Фиксирование результатов четко и наглядно представляет информацию о динамике развития каждого ребенка в течении года.</w:t>
      </w:r>
    </w:p>
    <w:p w:rsidR="00746372" w:rsidRDefault="00746372" w:rsidP="00767531">
      <w:pPr>
        <w:pStyle w:val="a3"/>
        <w:spacing w:after="0" w:line="240" w:lineRule="auto"/>
        <w:ind w:left="348"/>
        <w:jc w:val="both"/>
        <w:rPr>
          <w:rFonts w:ascii="Times New Roman" w:hAnsi="Times New Roman" w:cs="Times New Roman"/>
          <w:sz w:val="28"/>
          <w:szCs w:val="28"/>
        </w:rPr>
      </w:pPr>
    </w:p>
    <w:p w:rsidR="00BF15F7" w:rsidRDefault="00BF15F7" w:rsidP="00991FFE">
      <w:pPr>
        <w:pStyle w:val="a3"/>
        <w:spacing w:line="240" w:lineRule="auto"/>
        <w:ind w:left="708"/>
        <w:jc w:val="both"/>
        <w:rPr>
          <w:rFonts w:ascii="Times New Roman" w:hAnsi="Times New Roman" w:cs="Times New Roman"/>
          <w:sz w:val="28"/>
          <w:szCs w:val="28"/>
        </w:rPr>
      </w:pPr>
    </w:p>
    <w:p w:rsidR="00BF15F7" w:rsidRDefault="00BF15F7" w:rsidP="00810D4F">
      <w:pPr>
        <w:pStyle w:val="a3"/>
        <w:spacing w:line="240" w:lineRule="auto"/>
        <w:jc w:val="both"/>
        <w:rPr>
          <w:rFonts w:ascii="Times New Roman" w:hAnsi="Times New Roman" w:cs="Times New Roman"/>
          <w:sz w:val="28"/>
          <w:szCs w:val="28"/>
        </w:rPr>
      </w:pPr>
    </w:p>
    <w:p w:rsidR="00BF15F7" w:rsidRDefault="00BF15F7" w:rsidP="00810D4F">
      <w:pPr>
        <w:pStyle w:val="a3"/>
        <w:spacing w:line="240" w:lineRule="auto"/>
        <w:jc w:val="both"/>
        <w:rPr>
          <w:rFonts w:ascii="Times New Roman" w:hAnsi="Times New Roman" w:cs="Times New Roman"/>
          <w:sz w:val="28"/>
          <w:szCs w:val="28"/>
        </w:rPr>
      </w:pPr>
    </w:p>
    <w:p w:rsidR="00BF15F7" w:rsidRDefault="00BF15F7" w:rsidP="00810D4F">
      <w:pPr>
        <w:pStyle w:val="a3"/>
        <w:spacing w:line="240" w:lineRule="auto"/>
        <w:jc w:val="both"/>
        <w:rPr>
          <w:rFonts w:ascii="Times New Roman" w:hAnsi="Times New Roman" w:cs="Times New Roman"/>
          <w:sz w:val="28"/>
          <w:szCs w:val="28"/>
        </w:rPr>
      </w:pPr>
    </w:p>
    <w:p w:rsidR="00BF15F7" w:rsidRDefault="00BF15F7" w:rsidP="00810D4F">
      <w:pPr>
        <w:pStyle w:val="a3"/>
        <w:spacing w:line="240" w:lineRule="auto"/>
        <w:jc w:val="both"/>
        <w:rPr>
          <w:rFonts w:ascii="Times New Roman" w:hAnsi="Times New Roman" w:cs="Times New Roman"/>
          <w:sz w:val="28"/>
          <w:szCs w:val="28"/>
        </w:rPr>
      </w:pPr>
    </w:p>
    <w:p w:rsidR="00BF15F7" w:rsidRDefault="00BF15F7" w:rsidP="00810D4F">
      <w:pPr>
        <w:pStyle w:val="a3"/>
        <w:spacing w:line="240" w:lineRule="auto"/>
        <w:jc w:val="both"/>
        <w:rPr>
          <w:rFonts w:ascii="Times New Roman" w:hAnsi="Times New Roman" w:cs="Times New Roman"/>
          <w:sz w:val="28"/>
          <w:szCs w:val="28"/>
        </w:rPr>
      </w:pPr>
    </w:p>
    <w:p w:rsidR="00372E68" w:rsidRDefault="00372E68" w:rsidP="00810D4F">
      <w:pPr>
        <w:pStyle w:val="a3"/>
        <w:spacing w:line="240" w:lineRule="auto"/>
        <w:jc w:val="both"/>
        <w:rPr>
          <w:rFonts w:ascii="Times New Roman" w:hAnsi="Times New Roman" w:cs="Times New Roman"/>
          <w:sz w:val="28"/>
          <w:szCs w:val="28"/>
        </w:rPr>
      </w:pPr>
    </w:p>
    <w:p w:rsidR="00372E68" w:rsidRDefault="00372E68" w:rsidP="00810D4F">
      <w:pPr>
        <w:pStyle w:val="a3"/>
        <w:spacing w:line="240" w:lineRule="auto"/>
        <w:jc w:val="both"/>
        <w:rPr>
          <w:rFonts w:ascii="Times New Roman" w:hAnsi="Times New Roman" w:cs="Times New Roman"/>
          <w:sz w:val="28"/>
          <w:szCs w:val="28"/>
        </w:rPr>
      </w:pPr>
    </w:p>
    <w:p w:rsidR="00372E68" w:rsidRDefault="00372E68" w:rsidP="00810D4F">
      <w:pPr>
        <w:pStyle w:val="a3"/>
        <w:spacing w:line="240" w:lineRule="auto"/>
        <w:jc w:val="both"/>
        <w:rPr>
          <w:rFonts w:ascii="Times New Roman" w:hAnsi="Times New Roman" w:cs="Times New Roman"/>
          <w:sz w:val="28"/>
          <w:szCs w:val="28"/>
        </w:rPr>
      </w:pPr>
    </w:p>
    <w:p w:rsidR="00372E68" w:rsidRDefault="00372E68" w:rsidP="00810D4F">
      <w:pPr>
        <w:pStyle w:val="a3"/>
        <w:spacing w:line="240" w:lineRule="auto"/>
        <w:jc w:val="both"/>
        <w:rPr>
          <w:rFonts w:ascii="Times New Roman" w:hAnsi="Times New Roman" w:cs="Times New Roman"/>
          <w:sz w:val="28"/>
          <w:szCs w:val="28"/>
        </w:rPr>
      </w:pPr>
    </w:p>
    <w:p w:rsidR="00372E68" w:rsidRDefault="00372E68" w:rsidP="00810D4F">
      <w:pPr>
        <w:pStyle w:val="a3"/>
        <w:spacing w:line="240" w:lineRule="auto"/>
        <w:jc w:val="both"/>
        <w:rPr>
          <w:rFonts w:ascii="Times New Roman" w:hAnsi="Times New Roman" w:cs="Times New Roman"/>
          <w:sz w:val="28"/>
          <w:szCs w:val="28"/>
        </w:rPr>
      </w:pPr>
    </w:p>
    <w:p w:rsidR="00372E68" w:rsidRDefault="00372E68" w:rsidP="00810D4F">
      <w:pPr>
        <w:pStyle w:val="a3"/>
        <w:spacing w:line="240" w:lineRule="auto"/>
        <w:jc w:val="both"/>
        <w:rPr>
          <w:rFonts w:ascii="Times New Roman" w:hAnsi="Times New Roman" w:cs="Times New Roman"/>
          <w:sz w:val="28"/>
          <w:szCs w:val="28"/>
        </w:rPr>
      </w:pPr>
    </w:p>
    <w:p w:rsidR="00196C5D" w:rsidRDefault="00196C5D" w:rsidP="00BF15F7">
      <w:pPr>
        <w:pStyle w:val="a3"/>
        <w:spacing w:line="276" w:lineRule="auto"/>
        <w:jc w:val="both"/>
        <w:rPr>
          <w:rFonts w:ascii="Times New Roman" w:hAnsi="Times New Roman" w:cs="Times New Roman"/>
          <w:b/>
          <w:sz w:val="28"/>
          <w:szCs w:val="28"/>
        </w:rPr>
      </w:pPr>
    </w:p>
    <w:p w:rsidR="00767531" w:rsidRDefault="00767531" w:rsidP="00BF15F7">
      <w:pPr>
        <w:pStyle w:val="a3"/>
        <w:spacing w:line="276" w:lineRule="auto"/>
        <w:jc w:val="both"/>
        <w:rPr>
          <w:rFonts w:ascii="Times New Roman" w:hAnsi="Times New Roman" w:cs="Times New Roman"/>
          <w:b/>
          <w:sz w:val="28"/>
          <w:szCs w:val="28"/>
        </w:rPr>
      </w:pPr>
    </w:p>
    <w:p w:rsidR="00746372" w:rsidRDefault="005D278F" w:rsidP="00767531">
      <w:pPr>
        <w:pStyle w:val="a3"/>
        <w:spacing w:after="0" w:line="240" w:lineRule="auto"/>
        <w:jc w:val="both"/>
        <w:rPr>
          <w:rFonts w:ascii="Times New Roman" w:hAnsi="Times New Roman" w:cs="Times New Roman"/>
          <w:b/>
          <w:sz w:val="28"/>
          <w:szCs w:val="28"/>
        </w:rPr>
      </w:pPr>
      <w:r w:rsidRPr="005D278F">
        <w:rPr>
          <w:rFonts w:ascii="Times New Roman" w:hAnsi="Times New Roman" w:cs="Times New Roman"/>
          <w:b/>
          <w:sz w:val="28"/>
          <w:szCs w:val="28"/>
        </w:rPr>
        <w:t>Список использованной литературы</w:t>
      </w:r>
    </w:p>
    <w:p w:rsidR="005D278F" w:rsidRPr="005D278F" w:rsidRDefault="00372E68" w:rsidP="007675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5D278F" w:rsidRPr="005D278F">
        <w:rPr>
          <w:rFonts w:ascii="Times New Roman" w:hAnsi="Times New Roman" w:cs="Times New Roman"/>
          <w:sz w:val="28"/>
          <w:szCs w:val="28"/>
        </w:rPr>
        <w:t xml:space="preserve">Нищева Н.В. Программа коррекционно-развивающей работы в </w:t>
      </w:r>
    </w:p>
    <w:p w:rsidR="005D278F" w:rsidRPr="005D278F" w:rsidRDefault="005D278F" w:rsidP="00767531">
      <w:pPr>
        <w:pStyle w:val="a3"/>
        <w:spacing w:after="0" w:line="240" w:lineRule="auto"/>
        <w:ind w:left="0"/>
        <w:jc w:val="both"/>
        <w:rPr>
          <w:rFonts w:ascii="Times New Roman" w:hAnsi="Times New Roman" w:cs="Times New Roman"/>
          <w:sz w:val="28"/>
          <w:szCs w:val="28"/>
        </w:rPr>
      </w:pPr>
      <w:r w:rsidRPr="005D278F">
        <w:rPr>
          <w:rFonts w:ascii="Times New Roman" w:hAnsi="Times New Roman" w:cs="Times New Roman"/>
          <w:sz w:val="28"/>
          <w:szCs w:val="28"/>
        </w:rPr>
        <w:t xml:space="preserve">логопедической группе детского сада для детей с ОНР (с 4 до 7 лет). </w:t>
      </w:r>
    </w:p>
    <w:p w:rsidR="005D278F" w:rsidRPr="005D278F" w:rsidRDefault="005D278F" w:rsidP="00767531">
      <w:pPr>
        <w:pStyle w:val="a3"/>
        <w:spacing w:after="0" w:line="240" w:lineRule="auto"/>
        <w:ind w:left="0"/>
        <w:jc w:val="both"/>
        <w:rPr>
          <w:rFonts w:ascii="Times New Roman" w:hAnsi="Times New Roman" w:cs="Times New Roman"/>
          <w:sz w:val="28"/>
          <w:szCs w:val="28"/>
        </w:rPr>
      </w:pPr>
      <w:proofErr w:type="spellStart"/>
      <w:proofErr w:type="gramStart"/>
      <w:r w:rsidRPr="005D278F">
        <w:rPr>
          <w:rFonts w:ascii="Times New Roman" w:hAnsi="Times New Roman" w:cs="Times New Roman"/>
          <w:sz w:val="28"/>
          <w:szCs w:val="28"/>
        </w:rPr>
        <w:t>СПб.:</w:t>
      </w:r>
      <w:proofErr w:type="gramEnd"/>
      <w:r w:rsidRPr="005D278F">
        <w:rPr>
          <w:rFonts w:ascii="Times New Roman" w:hAnsi="Times New Roman" w:cs="Times New Roman"/>
          <w:sz w:val="28"/>
          <w:szCs w:val="28"/>
        </w:rPr>
        <w:t>Детство-Пресс</w:t>
      </w:r>
      <w:proofErr w:type="spellEnd"/>
      <w:r w:rsidRPr="005D278F">
        <w:rPr>
          <w:rFonts w:ascii="Times New Roman" w:hAnsi="Times New Roman" w:cs="Times New Roman"/>
          <w:sz w:val="28"/>
          <w:szCs w:val="28"/>
        </w:rPr>
        <w:t xml:space="preserve">, 2006. </w:t>
      </w:r>
    </w:p>
    <w:p w:rsidR="005D278F" w:rsidRPr="005D278F" w:rsidRDefault="00372E68" w:rsidP="007675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5D278F" w:rsidRPr="005D278F">
        <w:rPr>
          <w:rFonts w:ascii="Times New Roman" w:hAnsi="Times New Roman" w:cs="Times New Roman"/>
          <w:sz w:val="28"/>
          <w:szCs w:val="28"/>
        </w:rPr>
        <w:t xml:space="preserve">Нищева Н.В. Система коррекционной </w:t>
      </w:r>
      <w:r w:rsidR="005D278F">
        <w:rPr>
          <w:rFonts w:ascii="Times New Roman" w:hAnsi="Times New Roman" w:cs="Times New Roman"/>
          <w:sz w:val="28"/>
          <w:szCs w:val="28"/>
        </w:rPr>
        <w:t xml:space="preserve">работы в логопедической группе </w:t>
      </w:r>
      <w:r w:rsidR="005D278F" w:rsidRPr="005D278F">
        <w:rPr>
          <w:rFonts w:ascii="Times New Roman" w:hAnsi="Times New Roman" w:cs="Times New Roman"/>
          <w:sz w:val="28"/>
          <w:szCs w:val="28"/>
        </w:rPr>
        <w:t xml:space="preserve">для детей с общим недоразвитием речи. - СПб.: Детство-Пресс, 2009. </w:t>
      </w:r>
    </w:p>
    <w:p w:rsidR="005D278F" w:rsidRPr="00372E68" w:rsidRDefault="005D278F" w:rsidP="007675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372E68">
        <w:rPr>
          <w:rFonts w:ascii="Times New Roman" w:hAnsi="Times New Roman" w:cs="Times New Roman"/>
          <w:sz w:val="28"/>
          <w:szCs w:val="28"/>
        </w:rPr>
        <w:t>.</w:t>
      </w:r>
      <w:r w:rsidRPr="005D278F">
        <w:rPr>
          <w:rFonts w:ascii="Times New Roman" w:hAnsi="Times New Roman" w:cs="Times New Roman"/>
          <w:sz w:val="28"/>
          <w:szCs w:val="28"/>
        </w:rPr>
        <w:t xml:space="preserve">Жукова Н.С., </w:t>
      </w:r>
      <w:proofErr w:type="spellStart"/>
      <w:r w:rsidRPr="005D278F">
        <w:rPr>
          <w:rFonts w:ascii="Times New Roman" w:hAnsi="Times New Roman" w:cs="Times New Roman"/>
          <w:sz w:val="28"/>
          <w:szCs w:val="28"/>
        </w:rPr>
        <w:t>Мастюкова</w:t>
      </w:r>
      <w:proofErr w:type="spellEnd"/>
      <w:r w:rsidRPr="005D278F">
        <w:rPr>
          <w:rFonts w:ascii="Times New Roman" w:hAnsi="Times New Roman" w:cs="Times New Roman"/>
          <w:sz w:val="28"/>
          <w:szCs w:val="28"/>
        </w:rPr>
        <w:t xml:space="preserve"> Е.М., Филичева Т.Б. Логопедия. Преодоление </w:t>
      </w:r>
      <w:r w:rsidRPr="00372E68">
        <w:rPr>
          <w:rFonts w:ascii="Times New Roman" w:hAnsi="Times New Roman" w:cs="Times New Roman"/>
          <w:sz w:val="28"/>
          <w:szCs w:val="28"/>
        </w:rPr>
        <w:t xml:space="preserve">общего недоразвития речи у дошкольников. Книга для логопеда. - Екатеринбург: </w:t>
      </w:r>
      <w:proofErr w:type="spellStart"/>
      <w:r w:rsidRPr="00372E68">
        <w:rPr>
          <w:rFonts w:ascii="Times New Roman" w:hAnsi="Times New Roman" w:cs="Times New Roman"/>
          <w:sz w:val="28"/>
          <w:szCs w:val="28"/>
        </w:rPr>
        <w:t>Литур</w:t>
      </w:r>
      <w:proofErr w:type="spellEnd"/>
      <w:r w:rsidRPr="00372E68">
        <w:rPr>
          <w:rFonts w:ascii="Times New Roman" w:hAnsi="Times New Roman" w:cs="Times New Roman"/>
          <w:sz w:val="28"/>
          <w:szCs w:val="28"/>
        </w:rPr>
        <w:t xml:space="preserve">., 2005 </w:t>
      </w:r>
    </w:p>
    <w:p w:rsidR="005D278F" w:rsidRPr="005D278F" w:rsidRDefault="005D278F" w:rsidP="007675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4</w:t>
      </w:r>
      <w:r w:rsidRPr="005D278F">
        <w:rPr>
          <w:rFonts w:ascii="Times New Roman" w:hAnsi="Times New Roman" w:cs="Times New Roman"/>
          <w:sz w:val="28"/>
          <w:szCs w:val="28"/>
        </w:rPr>
        <w:t xml:space="preserve">. Большакова С.Е. Формируем слоговую структуру слова. - М.: ТЦ </w:t>
      </w:r>
    </w:p>
    <w:p w:rsidR="005D278F" w:rsidRPr="005D278F" w:rsidRDefault="005D278F" w:rsidP="00767531">
      <w:pPr>
        <w:pStyle w:val="a3"/>
        <w:spacing w:after="0" w:line="240" w:lineRule="auto"/>
        <w:ind w:left="0"/>
        <w:jc w:val="both"/>
        <w:rPr>
          <w:rFonts w:ascii="Times New Roman" w:hAnsi="Times New Roman" w:cs="Times New Roman"/>
          <w:sz w:val="28"/>
          <w:szCs w:val="28"/>
        </w:rPr>
      </w:pPr>
      <w:r w:rsidRPr="005D278F">
        <w:rPr>
          <w:rFonts w:ascii="Times New Roman" w:hAnsi="Times New Roman" w:cs="Times New Roman"/>
          <w:sz w:val="28"/>
          <w:szCs w:val="28"/>
        </w:rPr>
        <w:t xml:space="preserve">Сфера, 2007. </w:t>
      </w:r>
    </w:p>
    <w:p w:rsidR="005D278F" w:rsidRPr="005D278F" w:rsidRDefault="005D278F" w:rsidP="007675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Pr="005D278F">
        <w:rPr>
          <w:rFonts w:ascii="Times New Roman" w:hAnsi="Times New Roman" w:cs="Times New Roman"/>
          <w:sz w:val="28"/>
          <w:szCs w:val="28"/>
        </w:rPr>
        <w:t xml:space="preserve">. </w:t>
      </w:r>
      <w:proofErr w:type="spellStart"/>
      <w:r w:rsidRPr="005D278F">
        <w:rPr>
          <w:rFonts w:ascii="Times New Roman" w:hAnsi="Times New Roman" w:cs="Times New Roman"/>
          <w:sz w:val="28"/>
          <w:szCs w:val="28"/>
        </w:rPr>
        <w:t>Ефименкова</w:t>
      </w:r>
      <w:proofErr w:type="spellEnd"/>
      <w:r w:rsidRPr="005D278F">
        <w:rPr>
          <w:rFonts w:ascii="Times New Roman" w:hAnsi="Times New Roman" w:cs="Times New Roman"/>
          <w:sz w:val="28"/>
          <w:szCs w:val="28"/>
        </w:rPr>
        <w:t xml:space="preserve"> Л.Н. Формирование речи у д</w:t>
      </w:r>
      <w:r>
        <w:rPr>
          <w:rFonts w:ascii="Times New Roman" w:hAnsi="Times New Roman" w:cs="Times New Roman"/>
          <w:sz w:val="28"/>
          <w:szCs w:val="28"/>
        </w:rPr>
        <w:t xml:space="preserve">ошкольников: (Дети с общим </w:t>
      </w:r>
      <w:r w:rsidRPr="005D278F">
        <w:rPr>
          <w:rFonts w:ascii="Times New Roman" w:hAnsi="Times New Roman" w:cs="Times New Roman"/>
          <w:sz w:val="28"/>
          <w:szCs w:val="28"/>
        </w:rPr>
        <w:t xml:space="preserve">недоразвитием речи). Кн. для логопеда. 2-е изд., </w:t>
      </w:r>
      <w:proofErr w:type="spellStart"/>
      <w:r w:rsidRPr="005D278F">
        <w:rPr>
          <w:rFonts w:ascii="Times New Roman" w:hAnsi="Times New Roman" w:cs="Times New Roman"/>
          <w:sz w:val="28"/>
          <w:szCs w:val="28"/>
        </w:rPr>
        <w:t>перераб</w:t>
      </w:r>
      <w:proofErr w:type="spellEnd"/>
      <w:r w:rsidRPr="005D278F">
        <w:rPr>
          <w:rFonts w:ascii="Times New Roman" w:hAnsi="Times New Roman" w:cs="Times New Roman"/>
          <w:sz w:val="28"/>
          <w:szCs w:val="28"/>
        </w:rPr>
        <w:t xml:space="preserve">. - М.: </w:t>
      </w:r>
    </w:p>
    <w:p w:rsidR="005D278F" w:rsidRPr="005D278F" w:rsidRDefault="005D278F" w:rsidP="00767531">
      <w:pPr>
        <w:pStyle w:val="a3"/>
        <w:spacing w:after="0" w:line="240" w:lineRule="auto"/>
        <w:ind w:left="0"/>
        <w:jc w:val="both"/>
        <w:rPr>
          <w:rFonts w:ascii="Times New Roman" w:hAnsi="Times New Roman" w:cs="Times New Roman"/>
          <w:sz w:val="28"/>
          <w:szCs w:val="28"/>
        </w:rPr>
      </w:pPr>
      <w:r w:rsidRPr="005D278F">
        <w:rPr>
          <w:rFonts w:ascii="Times New Roman" w:hAnsi="Times New Roman" w:cs="Times New Roman"/>
          <w:sz w:val="28"/>
          <w:szCs w:val="28"/>
        </w:rPr>
        <w:t xml:space="preserve">Просвещение, 1985 г. </w:t>
      </w:r>
    </w:p>
    <w:p w:rsidR="005D278F" w:rsidRPr="005D278F" w:rsidRDefault="005D278F" w:rsidP="007675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Pr="005D278F">
        <w:rPr>
          <w:rFonts w:ascii="Times New Roman" w:hAnsi="Times New Roman" w:cs="Times New Roman"/>
          <w:sz w:val="28"/>
          <w:szCs w:val="28"/>
        </w:rPr>
        <w:t xml:space="preserve">. О.А. Безруковой, О.Н. </w:t>
      </w:r>
      <w:proofErr w:type="spellStart"/>
      <w:r w:rsidRPr="005D278F">
        <w:rPr>
          <w:rFonts w:ascii="Times New Roman" w:hAnsi="Times New Roman" w:cs="Times New Roman"/>
          <w:sz w:val="28"/>
          <w:szCs w:val="28"/>
        </w:rPr>
        <w:t>Каленковой</w:t>
      </w:r>
      <w:proofErr w:type="spellEnd"/>
      <w:r w:rsidRPr="005D278F">
        <w:rPr>
          <w:rFonts w:ascii="Times New Roman" w:hAnsi="Times New Roman" w:cs="Times New Roman"/>
          <w:sz w:val="28"/>
          <w:szCs w:val="28"/>
        </w:rPr>
        <w:t xml:space="preserve"> "Методика определения уровня </w:t>
      </w:r>
    </w:p>
    <w:p w:rsidR="005D278F" w:rsidRPr="005D278F" w:rsidRDefault="005D278F" w:rsidP="00767531">
      <w:pPr>
        <w:pStyle w:val="a3"/>
        <w:spacing w:after="0" w:line="240" w:lineRule="auto"/>
        <w:ind w:left="0"/>
        <w:jc w:val="both"/>
        <w:rPr>
          <w:rFonts w:ascii="Times New Roman" w:hAnsi="Times New Roman" w:cs="Times New Roman"/>
          <w:sz w:val="28"/>
          <w:szCs w:val="28"/>
        </w:rPr>
      </w:pPr>
      <w:r w:rsidRPr="005D278F">
        <w:rPr>
          <w:rFonts w:ascii="Times New Roman" w:hAnsi="Times New Roman" w:cs="Times New Roman"/>
          <w:sz w:val="28"/>
          <w:szCs w:val="28"/>
        </w:rPr>
        <w:t xml:space="preserve">речевого развития детей дошкольного возраста", - Москва, 2010. </w:t>
      </w:r>
    </w:p>
    <w:p w:rsidR="005D278F" w:rsidRPr="005D278F" w:rsidRDefault="005D278F" w:rsidP="0076753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r w:rsidR="00372E68">
        <w:rPr>
          <w:rFonts w:ascii="Times New Roman" w:hAnsi="Times New Roman" w:cs="Times New Roman"/>
          <w:sz w:val="28"/>
          <w:szCs w:val="28"/>
        </w:rPr>
        <w:t>.</w:t>
      </w:r>
      <w:r w:rsidRPr="005D278F">
        <w:rPr>
          <w:rFonts w:ascii="Times New Roman" w:hAnsi="Times New Roman" w:cs="Times New Roman"/>
          <w:sz w:val="28"/>
          <w:szCs w:val="28"/>
        </w:rPr>
        <w:t xml:space="preserve">Бабина Г.В., </w:t>
      </w:r>
      <w:proofErr w:type="spellStart"/>
      <w:r w:rsidRPr="005D278F">
        <w:rPr>
          <w:rFonts w:ascii="Times New Roman" w:hAnsi="Times New Roman" w:cs="Times New Roman"/>
          <w:sz w:val="28"/>
          <w:szCs w:val="28"/>
        </w:rPr>
        <w:t>Шарипова</w:t>
      </w:r>
      <w:proofErr w:type="spellEnd"/>
      <w:r w:rsidRPr="005D278F">
        <w:rPr>
          <w:rFonts w:ascii="Times New Roman" w:hAnsi="Times New Roman" w:cs="Times New Roman"/>
          <w:sz w:val="28"/>
          <w:szCs w:val="28"/>
        </w:rPr>
        <w:t xml:space="preserve"> Н.Ю. "Слоговая</w:t>
      </w:r>
      <w:r>
        <w:rPr>
          <w:rFonts w:ascii="Times New Roman" w:hAnsi="Times New Roman" w:cs="Times New Roman"/>
          <w:sz w:val="28"/>
          <w:szCs w:val="28"/>
        </w:rPr>
        <w:t xml:space="preserve"> структура слова: обследование </w:t>
      </w:r>
      <w:r w:rsidRPr="005D278F">
        <w:rPr>
          <w:rFonts w:ascii="Times New Roman" w:hAnsi="Times New Roman" w:cs="Times New Roman"/>
          <w:sz w:val="28"/>
          <w:szCs w:val="28"/>
        </w:rPr>
        <w:t xml:space="preserve">и формирование у детей с недоразвитием речи", - Москва, 2010. </w:t>
      </w:r>
    </w:p>
    <w:p w:rsidR="005D278F" w:rsidRDefault="005D278F" w:rsidP="00767531">
      <w:pPr>
        <w:pStyle w:val="a3"/>
        <w:spacing w:after="0" w:line="240" w:lineRule="auto"/>
        <w:rPr>
          <w:rFonts w:ascii="Times New Roman" w:hAnsi="Times New Roman" w:cs="Times New Roman"/>
          <w:b/>
          <w:sz w:val="28"/>
          <w:szCs w:val="28"/>
        </w:rPr>
      </w:pPr>
    </w:p>
    <w:p w:rsidR="005D278F" w:rsidRDefault="005D278F" w:rsidP="00767531">
      <w:pPr>
        <w:pStyle w:val="a3"/>
        <w:spacing w:after="0" w:line="240" w:lineRule="auto"/>
        <w:rPr>
          <w:rFonts w:ascii="Times New Roman" w:hAnsi="Times New Roman" w:cs="Times New Roman"/>
          <w:b/>
          <w:sz w:val="28"/>
          <w:szCs w:val="28"/>
        </w:rPr>
      </w:pPr>
    </w:p>
    <w:p w:rsidR="005D278F" w:rsidRDefault="005D278F" w:rsidP="005D278F">
      <w:pPr>
        <w:pStyle w:val="a3"/>
        <w:spacing w:line="240" w:lineRule="auto"/>
        <w:rPr>
          <w:rFonts w:ascii="Times New Roman" w:hAnsi="Times New Roman" w:cs="Times New Roman"/>
          <w:b/>
          <w:sz w:val="28"/>
          <w:szCs w:val="28"/>
        </w:rPr>
      </w:pPr>
    </w:p>
    <w:p w:rsidR="005D278F" w:rsidRDefault="005D278F" w:rsidP="005D278F">
      <w:pPr>
        <w:pStyle w:val="a3"/>
        <w:spacing w:line="240" w:lineRule="auto"/>
        <w:rPr>
          <w:rFonts w:ascii="Times New Roman" w:hAnsi="Times New Roman" w:cs="Times New Roman"/>
          <w:b/>
          <w:sz w:val="28"/>
          <w:szCs w:val="28"/>
        </w:rPr>
      </w:pPr>
    </w:p>
    <w:p w:rsidR="005D278F" w:rsidRDefault="005D278F" w:rsidP="005D278F">
      <w:pPr>
        <w:pStyle w:val="a3"/>
        <w:spacing w:line="240" w:lineRule="auto"/>
        <w:rPr>
          <w:rFonts w:ascii="Times New Roman" w:hAnsi="Times New Roman" w:cs="Times New Roman"/>
          <w:b/>
          <w:sz w:val="28"/>
          <w:szCs w:val="28"/>
        </w:rPr>
      </w:pPr>
    </w:p>
    <w:p w:rsidR="00A01E6D" w:rsidRPr="00BF15F7" w:rsidRDefault="00A01E6D" w:rsidP="00BF15F7">
      <w:pPr>
        <w:spacing w:line="240" w:lineRule="auto"/>
        <w:rPr>
          <w:rFonts w:ascii="Times New Roman" w:hAnsi="Times New Roman" w:cs="Times New Roman"/>
          <w:b/>
          <w:sz w:val="28"/>
          <w:szCs w:val="28"/>
        </w:rPr>
      </w:pPr>
    </w:p>
    <w:p w:rsidR="000D4DA3" w:rsidRDefault="000D4DA3" w:rsidP="003436A0">
      <w:pPr>
        <w:pStyle w:val="a3"/>
        <w:spacing w:line="240" w:lineRule="auto"/>
        <w:rPr>
          <w:rFonts w:ascii="Times New Roman" w:hAnsi="Times New Roman" w:cs="Times New Roman"/>
          <w:b/>
          <w:sz w:val="28"/>
          <w:szCs w:val="28"/>
        </w:rPr>
      </w:pPr>
    </w:p>
    <w:p w:rsidR="000D4DA3" w:rsidRDefault="000D4DA3" w:rsidP="003436A0">
      <w:pPr>
        <w:pStyle w:val="a3"/>
        <w:spacing w:line="240" w:lineRule="auto"/>
        <w:rPr>
          <w:rFonts w:ascii="Times New Roman" w:hAnsi="Times New Roman" w:cs="Times New Roman"/>
          <w:b/>
          <w:sz w:val="28"/>
          <w:szCs w:val="28"/>
        </w:rPr>
      </w:pPr>
    </w:p>
    <w:p w:rsidR="000D4DA3" w:rsidRPr="00FD4119" w:rsidRDefault="000D4DA3" w:rsidP="00FD4119">
      <w:pPr>
        <w:spacing w:line="240" w:lineRule="auto"/>
        <w:rPr>
          <w:rFonts w:ascii="Times New Roman" w:hAnsi="Times New Roman" w:cs="Times New Roman"/>
          <w:b/>
          <w:sz w:val="28"/>
          <w:szCs w:val="28"/>
        </w:rPr>
      </w:pPr>
    </w:p>
    <w:p w:rsidR="000D4DA3" w:rsidRPr="000D4DA3" w:rsidRDefault="000D4DA3" w:rsidP="003436A0">
      <w:pPr>
        <w:pStyle w:val="a3"/>
        <w:spacing w:line="240" w:lineRule="auto"/>
        <w:rPr>
          <w:rFonts w:ascii="Times New Roman" w:hAnsi="Times New Roman" w:cs="Times New Roman"/>
          <w:sz w:val="28"/>
          <w:szCs w:val="28"/>
        </w:rPr>
      </w:pPr>
    </w:p>
    <w:p w:rsidR="00746372" w:rsidRDefault="00746372" w:rsidP="003436A0">
      <w:pPr>
        <w:pStyle w:val="a3"/>
        <w:spacing w:line="240" w:lineRule="auto"/>
        <w:rPr>
          <w:rFonts w:ascii="Times New Roman" w:hAnsi="Times New Roman" w:cs="Times New Roman"/>
          <w:b/>
          <w:sz w:val="28"/>
          <w:szCs w:val="28"/>
        </w:rPr>
      </w:pPr>
    </w:p>
    <w:p w:rsidR="003B781F" w:rsidRDefault="003B781F" w:rsidP="003436A0">
      <w:pPr>
        <w:pStyle w:val="a3"/>
        <w:spacing w:line="240" w:lineRule="auto"/>
        <w:rPr>
          <w:rFonts w:ascii="Times New Roman" w:hAnsi="Times New Roman" w:cs="Times New Roman"/>
          <w:b/>
          <w:sz w:val="28"/>
          <w:szCs w:val="28"/>
        </w:rPr>
      </w:pPr>
    </w:p>
    <w:p w:rsidR="003B781F" w:rsidRDefault="003B781F" w:rsidP="003436A0">
      <w:pPr>
        <w:pStyle w:val="a3"/>
        <w:spacing w:line="240" w:lineRule="auto"/>
        <w:rPr>
          <w:rFonts w:ascii="Times New Roman" w:hAnsi="Times New Roman" w:cs="Times New Roman"/>
          <w:b/>
          <w:sz w:val="28"/>
          <w:szCs w:val="28"/>
        </w:rPr>
      </w:pPr>
    </w:p>
    <w:p w:rsidR="003B781F" w:rsidRDefault="003B781F" w:rsidP="003436A0">
      <w:pPr>
        <w:pStyle w:val="a3"/>
        <w:spacing w:line="240" w:lineRule="auto"/>
        <w:rPr>
          <w:rFonts w:ascii="Times New Roman" w:hAnsi="Times New Roman" w:cs="Times New Roman"/>
          <w:b/>
          <w:sz w:val="28"/>
          <w:szCs w:val="28"/>
        </w:rPr>
      </w:pPr>
    </w:p>
    <w:p w:rsidR="003B781F" w:rsidRDefault="003B781F" w:rsidP="003436A0">
      <w:pPr>
        <w:pStyle w:val="a3"/>
        <w:spacing w:line="240" w:lineRule="auto"/>
        <w:rPr>
          <w:rFonts w:ascii="Times New Roman" w:hAnsi="Times New Roman" w:cs="Times New Roman"/>
          <w:b/>
          <w:sz w:val="28"/>
          <w:szCs w:val="28"/>
        </w:rPr>
      </w:pPr>
    </w:p>
    <w:p w:rsidR="003B781F" w:rsidRDefault="003B781F" w:rsidP="003436A0">
      <w:pPr>
        <w:pStyle w:val="a3"/>
        <w:spacing w:line="240" w:lineRule="auto"/>
        <w:rPr>
          <w:rFonts w:ascii="Times New Roman" w:hAnsi="Times New Roman" w:cs="Times New Roman"/>
          <w:b/>
          <w:sz w:val="28"/>
          <w:szCs w:val="28"/>
        </w:rPr>
      </w:pPr>
    </w:p>
    <w:p w:rsidR="003B781F" w:rsidRDefault="003B781F" w:rsidP="003436A0">
      <w:pPr>
        <w:pStyle w:val="a3"/>
        <w:spacing w:line="240" w:lineRule="auto"/>
        <w:rPr>
          <w:rFonts w:ascii="Times New Roman" w:hAnsi="Times New Roman" w:cs="Times New Roman"/>
          <w:b/>
          <w:sz w:val="28"/>
          <w:szCs w:val="28"/>
        </w:rPr>
      </w:pPr>
    </w:p>
    <w:p w:rsidR="003B781F" w:rsidRDefault="003B781F" w:rsidP="003436A0">
      <w:pPr>
        <w:pStyle w:val="a3"/>
        <w:spacing w:line="240" w:lineRule="auto"/>
        <w:rPr>
          <w:rFonts w:ascii="Times New Roman" w:hAnsi="Times New Roman" w:cs="Times New Roman"/>
          <w:b/>
          <w:sz w:val="28"/>
          <w:szCs w:val="28"/>
        </w:rPr>
      </w:pPr>
    </w:p>
    <w:p w:rsidR="003B781F" w:rsidRDefault="003B781F" w:rsidP="003436A0">
      <w:pPr>
        <w:pStyle w:val="a3"/>
        <w:spacing w:line="240" w:lineRule="auto"/>
        <w:rPr>
          <w:rFonts w:ascii="Times New Roman" w:hAnsi="Times New Roman" w:cs="Times New Roman"/>
          <w:b/>
          <w:sz w:val="28"/>
          <w:szCs w:val="28"/>
        </w:rPr>
      </w:pPr>
    </w:p>
    <w:p w:rsidR="003B781F" w:rsidRDefault="003B781F" w:rsidP="003436A0">
      <w:pPr>
        <w:pStyle w:val="a3"/>
        <w:spacing w:line="240" w:lineRule="auto"/>
        <w:rPr>
          <w:rFonts w:ascii="Times New Roman" w:hAnsi="Times New Roman" w:cs="Times New Roman"/>
          <w:b/>
          <w:sz w:val="28"/>
          <w:szCs w:val="28"/>
        </w:rPr>
      </w:pPr>
    </w:p>
    <w:p w:rsidR="003B781F" w:rsidRDefault="003B781F" w:rsidP="003436A0">
      <w:pPr>
        <w:pStyle w:val="a3"/>
        <w:spacing w:line="240" w:lineRule="auto"/>
        <w:rPr>
          <w:rFonts w:ascii="Times New Roman" w:hAnsi="Times New Roman" w:cs="Times New Roman"/>
          <w:b/>
          <w:sz w:val="28"/>
          <w:szCs w:val="28"/>
        </w:rPr>
      </w:pPr>
    </w:p>
    <w:p w:rsidR="00196C5D" w:rsidRDefault="00196C5D" w:rsidP="003436A0">
      <w:pPr>
        <w:pStyle w:val="a3"/>
        <w:spacing w:line="240" w:lineRule="auto"/>
        <w:rPr>
          <w:rFonts w:ascii="Times New Roman" w:hAnsi="Times New Roman" w:cs="Times New Roman"/>
          <w:b/>
          <w:sz w:val="28"/>
          <w:szCs w:val="28"/>
        </w:rPr>
      </w:pPr>
    </w:p>
    <w:p w:rsidR="00196C5D" w:rsidRDefault="00196C5D" w:rsidP="003436A0">
      <w:pPr>
        <w:pStyle w:val="a3"/>
        <w:spacing w:line="240" w:lineRule="auto"/>
        <w:rPr>
          <w:rFonts w:ascii="Times New Roman" w:hAnsi="Times New Roman" w:cs="Times New Roman"/>
          <w:b/>
          <w:sz w:val="28"/>
          <w:szCs w:val="28"/>
        </w:rPr>
      </w:pPr>
    </w:p>
    <w:p w:rsidR="00767531" w:rsidRDefault="00767531" w:rsidP="003436A0">
      <w:pPr>
        <w:pStyle w:val="a3"/>
        <w:spacing w:line="240" w:lineRule="auto"/>
        <w:rPr>
          <w:rFonts w:ascii="Times New Roman" w:hAnsi="Times New Roman" w:cs="Times New Roman"/>
          <w:b/>
          <w:sz w:val="28"/>
          <w:szCs w:val="28"/>
        </w:rPr>
      </w:pPr>
    </w:p>
    <w:p w:rsidR="003B781F" w:rsidRDefault="003B781F" w:rsidP="003436A0">
      <w:pPr>
        <w:pStyle w:val="a3"/>
        <w:spacing w:line="240" w:lineRule="auto"/>
        <w:rPr>
          <w:rFonts w:ascii="Times New Roman" w:hAnsi="Times New Roman" w:cs="Times New Roman"/>
          <w:b/>
          <w:sz w:val="28"/>
          <w:szCs w:val="28"/>
        </w:rPr>
      </w:pPr>
      <w:r>
        <w:rPr>
          <w:rFonts w:ascii="Times New Roman" w:hAnsi="Times New Roman" w:cs="Times New Roman"/>
          <w:b/>
          <w:sz w:val="28"/>
          <w:szCs w:val="28"/>
        </w:rPr>
        <w:t>3.3 Приложения</w:t>
      </w:r>
    </w:p>
    <w:p w:rsidR="003B781F" w:rsidRDefault="003B781F" w:rsidP="003B781F">
      <w:pPr>
        <w:pStyle w:val="a3"/>
        <w:spacing w:line="240" w:lineRule="auto"/>
        <w:rPr>
          <w:rFonts w:ascii="Times New Roman" w:hAnsi="Times New Roman" w:cs="Times New Roman"/>
          <w:b/>
          <w:sz w:val="28"/>
          <w:szCs w:val="28"/>
        </w:rPr>
      </w:pPr>
      <w:r>
        <w:rPr>
          <w:rFonts w:ascii="Times New Roman" w:hAnsi="Times New Roman" w:cs="Times New Roman"/>
          <w:b/>
          <w:sz w:val="28"/>
          <w:szCs w:val="28"/>
        </w:rPr>
        <w:t>1.</w:t>
      </w:r>
      <w:r w:rsidR="00230DBB">
        <w:rPr>
          <w:rFonts w:ascii="Times New Roman" w:hAnsi="Times New Roman" w:cs="Times New Roman"/>
          <w:b/>
          <w:sz w:val="28"/>
          <w:szCs w:val="28"/>
        </w:rPr>
        <w:t xml:space="preserve"> </w:t>
      </w:r>
      <w:r w:rsidRPr="005D278F">
        <w:rPr>
          <w:rFonts w:ascii="Times New Roman" w:hAnsi="Times New Roman" w:cs="Times New Roman"/>
          <w:b/>
          <w:sz w:val="28"/>
          <w:szCs w:val="28"/>
        </w:rPr>
        <w:t>Циклограмма работы учителя-дефектолога</w:t>
      </w:r>
      <w:r>
        <w:rPr>
          <w:rFonts w:ascii="Times New Roman" w:hAnsi="Times New Roman" w:cs="Times New Roman"/>
          <w:b/>
          <w:sz w:val="28"/>
          <w:szCs w:val="28"/>
        </w:rPr>
        <w:t xml:space="preserve"> на 2021</w:t>
      </w:r>
      <w:r w:rsidR="00D5269E">
        <w:rPr>
          <w:rFonts w:ascii="Times New Roman" w:hAnsi="Times New Roman" w:cs="Times New Roman"/>
          <w:b/>
          <w:sz w:val="28"/>
          <w:szCs w:val="28"/>
        </w:rPr>
        <w:t>-2022</w:t>
      </w:r>
      <w:r>
        <w:rPr>
          <w:rFonts w:ascii="Times New Roman" w:hAnsi="Times New Roman" w:cs="Times New Roman"/>
          <w:b/>
          <w:sz w:val="28"/>
          <w:szCs w:val="28"/>
        </w:rPr>
        <w:t xml:space="preserve"> год.</w:t>
      </w:r>
    </w:p>
    <w:p w:rsidR="003B781F" w:rsidRDefault="003B781F" w:rsidP="003B781F">
      <w:pPr>
        <w:pStyle w:val="a3"/>
        <w:spacing w:line="240" w:lineRule="auto"/>
        <w:rPr>
          <w:rFonts w:ascii="Times New Roman" w:hAnsi="Times New Roman" w:cs="Times New Roman"/>
          <w:b/>
          <w:sz w:val="28"/>
          <w:szCs w:val="28"/>
        </w:rPr>
      </w:pPr>
    </w:p>
    <w:p w:rsidR="003B781F" w:rsidRPr="005D278F" w:rsidRDefault="003B781F" w:rsidP="003B781F">
      <w:pPr>
        <w:pStyle w:val="a3"/>
        <w:spacing w:line="240" w:lineRule="auto"/>
        <w:rPr>
          <w:rFonts w:ascii="Times New Roman" w:hAnsi="Times New Roman" w:cs="Times New Roman"/>
          <w:sz w:val="28"/>
          <w:szCs w:val="28"/>
        </w:rPr>
      </w:pPr>
    </w:p>
    <w:tbl>
      <w:tblPr>
        <w:tblW w:w="11495"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7392"/>
        <w:gridCol w:w="2157"/>
      </w:tblGrid>
      <w:tr w:rsidR="003B781F" w:rsidTr="00D5269E">
        <w:trPr>
          <w:trHeight w:val="798"/>
        </w:trPr>
        <w:tc>
          <w:tcPr>
            <w:tcW w:w="1946" w:type="dxa"/>
          </w:tcPr>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День недели</w:t>
            </w:r>
          </w:p>
        </w:tc>
        <w:tc>
          <w:tcPr>
            <w:tcW w:w="7392" w:type="dxa"/>
          </w:tcPr>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Вид деятельности </w:t>
            </w:r>
          </w:p>
        </w:tc>
        <w:tc>
          <w:tcPr>
            <w:tcW w:w="2157" w:type="dxa"/>
          </w:tcPr>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Время работы</w:t>
            </w:r>
          </w:p>
        </w:tc>
      </w:tr>
      <w:tr w:rsidR="003B781F" w:rsidTr="00D5269E">
        <w:trPr>
          <w:trHeight w:val="452"/>
        </w:trPr>
        <w:tc>
          <w:tcPr>
            <w:tcW w:w="1946" w:type="dxa"/>
          </w:tcPr>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Понедельник</w:t>
            </w:r>
          </w:p>
        </w:tc>
        <w:tc>
          <w:tcPr>
            <w:tcW w:w="7392" w:type="dxa"/>
          </w:tcPr>
          <w:p w:rsidR="003B781F" w:rsidRDefault="003B781F" w:rsidP="003B781F">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Консультативная деятельность (взаимодействие с педагогами, воспитателями)</w:t>
            </w:r>
          </w:p>
          <w:p w:rsidR="003B781F" w:rsidRDefault="003B781F" w:rsidP="003B781F">
            <w:pPr>
              <w:pStyle w:val="a3"/>
              <w:numPr>
                <w:ilvl w:val="0"/>
                <w:numId w:val="2"/>
              </w:numPr>
              <w:spacing w:line="240" w:lineRule="auto"/>
              <w:rPr>
                <w:rFonts w:ascii="Times New Roman" w:hAnsi="Times New Roman" w:cs="Times New Roman"/>
                <w:sz w:val="28"/>
                <w:szCs w:val="28"/>
              </w:rPr>
            </w:pPr>
            <w:r w:rsidRPr="000D4DA3">
              <w:rPr>
                <w:rFonts w:ascii="Times New Roman" w:hAnsi="Times New Roman" w:cs="Times New Roman"/>
                <w:sz w:val="28"/>
                <w:szCs w:val="28"/>
              </w:rPr>
              <w:lastRenderedPageBreak/>
              <w:t>Образовательная деятельность с детьми (индивидуальная форма проведения)</w:t>
            </w:r>
          </w:p>
          <w:p w:rsidR="003B781F" w:rsidRDefault="003B781F" w:rsidP="003B781F">
            <w:pPr>
              <w:pStyle w:val="a3"/>
              <w:numPr>
                <w:ilvl w:val="0"/>
                <w:numId w:val="2"/>
              </w:numPr>
              <w:spacing w:line="240" w:lineRule="auto"/>
              <w:rPr>
                <w:rFonts w:ascii="Times New Roman" w:hAnsi="Times New Roman" w:cs="Times New Roman"/>
                <w:sz w:val="28"/>
                <w:szCs w:val="28"/>
              </w:rPr>
            </w:pPr>
            <w:r w:rsidRPr="000D4DA3">
              <w:rPr>
                <w:rFonts w:ascii="Times New Roman" w:hAnsi="Times New Roman" w:cs="Times New Roman"/>
                <w:sz w:val="28"/>
                <w:szCs w:val="28"/>
              </w:rPr>
              <w:t>Работа с методической литературой, документацией</w:t>
            </w:r>
          </w:p>
          <w:p w:rsidR="003B781F" w:rsidRPr="000D4DA3" w:rsidRDefault="003B781F" w:rsidP="003B781F">
            <w:pPr>
              <w:pStyle w:val="a3"/>
              <w:numPr>
                <w:ilvl w:val="0"/>
                <w:numId w:val="2"/>
              </w:numPr>
              <w:spacing w:line="240" w:lineRule="auto"/>
              <w:rPr>
                <w:rFonts w:ascii="Times New Roman" w:hAnsi="Times New Roman" w:cs="Times New Roman"/>
                <w:sz w:val="28"/>
                <w:szCs w:val="28"/>
              </w:rPr>
            </w:pPr>
            <w:r w:rsidRPr="000D4DA3">
              <w:rPr>
                <w:rFonts w:ascii="Times New Roman" w:hAnsi="Times New Roman" w:cs="Times New Roman"/>
                <w:sz w:val="28"/>
                <w:szCs w:val="28"/>
              </w:rPr>
              <w:t>Подготовка консультации</w:t>
            </w:r>
          </w:p>
          <w:p w:rsidR="003B781F" w:rsidRPr="00F43B0F" w:rsidRDefault="003B781F" w:rsidP="00230DBB">
            <w:pPr>
              <w:pStyle w:val="a3"/>
              <w:spacing w:line="240" w:lineRule="auto"/>
              <w:ind w:left="0"/>
              <w:rPr>
                <w:rFonts w:ascii="Times New Roman" w:hAnsi="Times New Roman" w:cs="Times New Roman"/>
                <w:sz w:val="28"/>
                <w:szCs w:val="28"/>
              </w:rPr>
            </w:pPr>
          </w:p>
        </w:tc>
        <w:tc>
          <w:tcPr>
            <w:tcW w:w="2157" w:type="dxa"/>
          </w:tcPr>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lastRenderedPageBreak/>
              <w:t>9.00-13.00</w:t>
            </w:r>
          </w:p>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(4 ч)</w:t>
            </w:r>
          </w:p>
        </w:tc>
      </w:tr>
      <w:tr w:rsidR="003B781F" w:rsidTr="00D5269E">
        <w:trPr>
          <w:trHeight w:val="436"/>
        </w:trPr>
        <w:tc>
          <w:tcPr>
            <w:tcW w:w="1946" w:type="dxa"/>
          </w:tcPr>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lastRenderedPageBreak/>
              <w:t>Вторник</w:t>
            </w:r>
          </w:p>
        </w:tc>
        <w:tc>
          <w:tcPr>
            <w:tcW w:w="7392" w:type="dxa"/>
          </w:tcPr>
          <w:p w:rsidR="003B781F" w:rsidRDefault="003B781F" w:rsidP="003B781F">
            <w:pPr>
              <w:pStyle w:val="a3"/>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Образовательная деятельность с детьми (индивидуальная форма проведения)</w:t>
            </w:r>
          </w:p>
          <w:p w:rsidR="003B781F" w:rsidRDefault="003B781F" w:rsidP="003B781F">
            <w:pPr>
              <w:pStyle w:val="a3"/>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Работа с методической литературой, документацией</w:t>
            </w:r>
          </w:p>
          <w:p w:rsidR="003B781F" w:rsidRPr="00F43B0F" w:rsidRDefault="003B781F" w:rsidP="003B781F">
            <w:pPr>
              <w:pStyle w:val="a3"/>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Подготовка консультации</w:t>
            </w:r>
          </w:p>
        </w:tc>
        <w:tc>
          <w:tcPr>
            <w:tcW w:w="2157" w:type="dxa"/>
          </w:tcPr>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9.00-13.00</w:t>
            </w:r>
          </w:p>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(4 ч)</w:t>
            </w:r>
          </w:p>
        </w:tc>
      </w:tr>
      <w:tr w:rsidR="003B781F" w:rsidTr="00D5269E">
        <w:trPr>
          <w:trHeight w:val="406"/>
        </w:trPr>
        <w:tc>
          <w:tcPr>
            <w:tcW w:w="1946" w:type="dxa"/>
          </w:tcPr>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Среда</w:t>
            </w:r>
          </w:p>
          <w:p w:rsidR="003B781F" w:rsidRDefault="003B781F" w:rsidP="00230DBB">
            <w:pPr>
              <w:pStyle w:val="a3"/>
              <w:spacing w:line="240" w:lineRule="auto"/>
              <w:ind w:left="0"/>
              <w:rPr>
                <w:rFonts w:ascii="Times New Roman" w:hAnsi="Times New Roman" w:cs="Times New Roman"/>
                <w:b/>
                <w:sz w:val="28"/>
                <w:szCs w:val="28"/>
              </w:rPr>
            </w:pPr>
          </w:p>
        </w:tc>
        <w:tc>
          <w:tcPr>
            <w:tcW w:w="7392" w:type="dxa"/>
          </w:tcPr>
          <w:p w:rsidR="003B781F" w:rsidRPr="002823AC" w:rsidRDefault="003B781F" w:rsidP="003B781F">
            <w:pPr>
              <w:pStyle w:val="a3"/>
              <w:numPr>
                <w:ilvl w:val="0"/>
                <w:numId w:val="4"/>
              </w:numPr>
              <w:spacing w:line="240" w:lineRule="auto"/>
              <w:rPr>
                <w:rFonts w:ascii="Times New Roman" w:hAnsi="Times New Roman" w:cs="Times New Roman"/>
                <w:b/>
                <w:sz w:val="28"/>
                <w:szCs w:val="28"/>
              </w:rPr>
            </w:pPr>
            <w:r>
              <w:rPr>
                <w:rFonts w:ascii="Times New Roman" w:hAnsi="Times New Roman" w:cs="Times New Roman"/>
                <w:sz w:val="28"/>
                <w:szCs w:val="28"/>
              </w:rPr>
              <w:t>Консультативная деятельность (работа с родителями)</w:t>
            </w:r>
          </w:p>
          <w:p w:rsidR="003B781F" w:rsidRPr="002823AC" w:rsidRDefault="003B781F" w:rsidP="003B781F">
            <w:pPr>
              <w:pStyle w:val="a3"/>
              <w:numPr>
                <w:ilvl w:val="0"/>
                <w:numId w:val="4"/>
              </w:numPr>
              <w:spacing w:line="240" w:lineRule="auto"/>
              <w:rPr>
                <w:rFonts w:ascii="Times New Roman" w:hAnsi="Times New Roman" w:cs="Times New Roman"/>
                <w:b/>
                <w:sz w:val="28"/>
                <w:szCs w:val="28"/>
              </w:rPr>
            </w:pPr>
            <w:r>
              <w:rPr>
                <w:rFonts w:ascii="Times New Roman" w:hAnsi="Times New Roman" w:cs="Times New Roman"/>
                <w:sz w:val="28"/>
                <w:szCs w:val="28"/>
              </w:rPr>
              <w:t>Образовательная деятельность с детьми (фронтальные формы проведения)</w:t>
            </w:r>
          </w:p>
          <w:p w:rsidR="003B781F" w:rsidRPr="00F43B0F" w:rsidRDefault="003B781F" w:rsidP="003B781F">
            <w:pPr>
              <w:pStyle w:val="a3"/>
              <w:numPr>
                <w:ilvl w:val="0"/>
                <w:numId w:val="4"/>
              </w:numPr>
              <w:spacing w:line="240" w:lineRule="auto"/>
              <w:rPr>
                <w:rFonts w:ascii="Times New Roman" w:hAnsi="Times New Roman" w:cs="Times New Roman"/>
                <w:b/>
                <w:sz w:val="28"/>
                <w:szCs w:val="28"/>
              </w:rPr>
            </w:pPr>
            <w:r>
              <w:rPr>
                <w:rFonts w:ascii="Times New Roman" w:hAnsi="Times New Roman" w:cs="Times New Roman"/>
                <w:sz w:val="28"/>
                <w:szCs w:val="28"/>
              </w:rPr>
              <w:t>Работа с методической литературой, документацией</w:t>
            </w:r>
          </w:p>
        </w:tc>
        <w:tc>
          <w:tcPr>
            <w:tcW w:w="2157" w:type="dxa"/>
          </w:tcPr>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9.00-13.00</w:t>
            </w:r>
          </w:p>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(4 ч)</w:t>
            </w:r>
          </w:p>
        </w:tc>
      </w:tr>
      <w:tr w:rsidR="003B781F" w:rsidTr="00D5269E">
        <w:trPr>
          <w:trHeight w:val="467"/>
        </w:trPr>
        <w:tc>
          <w:tcPr>
            <w:tcW w:w="1946" w:type="dxa"/>
          </w:tcPr>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 xml:space="preserve">Четверг </w:t>
            </w:r>
          </w:p>
          <w:p w:rsidR="003B781F" w:rsidRDefault="003B781F" w:rsidP="00230DBB">
            <w:pPr>
              <w:pStyle w:val="a3"/>
              <w:spacing w:line="240" w:lineRule="auto"/>
              <w:ind w:left="0"/>
              <w:rPr>
                <w:rFonts w:ascii="Times New Roman" w:hAnsi="Times New Roman" w:cs="Times New Roman"/>
                <w:b/>
                <w:sz w:val="28"/>
                <w:szCs w:val="28"/>
              </w:rPr>
            </w:pPr>
          </w:p>
        </w:tc>
        <w:tc>
          <w:tcPr>
            <w:tcW w:w="7392" w:type="dxa"/>
          </w:tcPr>
          <w:p w:rsidR="003B781F" w:rsidRDefault="003B781F" w:rsidP="003B781F">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Консультативная деятельность (взаимодействие с педагогами, воспитателями)</w:t>
            </w:r>
          </w:p>
          <w:p w:rsidR="003B781F" w:rsidRDefault="003B781F" w:rsidP="003B781F">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Образовательная деятельность (индивидуальная форма проведения)</w:t>
            </w:r>
          </w:p>
          <w:p w:rsidR="003B781F" w:rsidRPr="002823AC" w:rsidRDefault="003B781F" w:rsidP="003B781F">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Работа с методической литературой, документацией</w:t>
            </w:r>
          </w:p>
        </w:tc>
        <w:tc>
          <w:tcPr>
            <w:tcW w:w="2157" w:type="dxa"/>
          </w:tcPr>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9.00-13.00</w:t>
            </w:r>
          </w:p>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(4 ч)</w:t>
            </w:r>
          </w:p>
        </w:tc>
      </w:tr>
      <w:tr w:rsidR="003B781F" w:rsidTr="00D5269E">
        <w:trPr>
          <w:trHeight w:val="723"/>
        </w:trPr>
        <w:tc>
          <w:tcPr>
            <w:tcW w:w="1946" w:type="dxa"/>
          </w:tcPr>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Пятница</w:t>
            </w:r>
          </w:p>
        </w:tc>
        <w:tc>
          <w:tcPr>
            <w:tcW w:w="7392" w:type="dxa"/>
          </w:tcPr>
          <w:p w:rsidR="003B781F" w:rsidRDefault="003B781F" w:rsidP="003B781F">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Консультативная деятельность (работа с родителями)</w:t>
            </w:r>
          </w:p>
          <w:p w:rsidR="003B781F" w:rsidRDefault="003B781F" w:rsidP="003B781F">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Образовательная деятельность (фронтальные формы проведения)</w:t>
            </w:r>
          </w:p>
          <w:p w:rsidR="003B781F" w:rsidRDefault="003B781F" w:rsidP="003B781F">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Подготовка консультации</w:t>
            </w:r>
          </w:p>
          <w:p w:rsidR="003B781F" w:rsidRPr="000D4DA3" w:rsidRDefault="003B781F" w:rsidP="003B781F">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Работа с методической литературой, документацией</w:t>
            </w:r>
          </w:p>
        </w:tc>
        <w:tc>
          <w:tcPr>
            <w:tcW w:w="2157" w:type="dxa"/>
          </w:tcPr>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9.00-13.00</w:t>
            </w:r>
          </w:p>
          <w:p w:rsidR="003B781F" w:rsidRDefault="003B781F" w:rsidP="00230DBB">
            <w:pPr>
              <w:pStyle w:val="a3"/>
              <w:spacing w:line="240" w:lineRule="auto"/>
              <w:ind w:left="0"/>
              <w:rPr>
                <w:rFonts w:ascii="Times New Roman" w:hAnsi="Times New Roman" w:cs="Times New Roman"/>
                <w:b/>
                <w:sz w:val="28"/>
                <w:szCs w:val="28"/>
              </w:rPr>
            </w:pPr>
            <w:r>
              <w:rPr>
                <w:rFonts w:ascii="Times New Roman" w:hAnsi="Times New Roman" w:cs="Times New Roman"/>
                <w:b/>
                <w:sz w:val="28"/>
                <w:szCs w:val="28"/>
              </w:rPr>
              <w:t>(4 ч)</w:t>
            </w:r>
          </w:p>
        </w:tc>
      </w:tr>
    </w:tbl>
    <w:p w:rsidR="003B781F" w:rsidRDefault="003B781F"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196C5D" w:rsidRDefault="00196C5D" w:rsidP="00D5269E">
      <w:pPr>
        <w:shd w:val="clear" w:color="auto" w:fill="FFFFFF"/>
        <w:spacing w:after="200" w:line="240" w:lineRule="auto"/>
        <w:jc w:val="center"/>
        <w:rPr>
          <w:rFonts w:ascii="Times New Roman" w:eastAsia="Calibri" w:hAnsi="Times New Roman" w:cs="Times New Roman"/>
          <w:b/>
          <w:kern w:val="2"/>
          <w:sz w:val="28"/>
          <w:szCs w:val="28"/>
        </w:rPr>
      </w:pPr>
    </w:p>
    <w:p w:rsidR="00D5269E" w:rsidRPr="00230DBB" w:rsidRDefault="00230DBB" w:rsidP="00D33B97">
      <w:pPr>
        <w:shd w:val="clear" w:color="auto" w:fill="FFFFFF"/>
        <w:spacing w:after="0" w:line="240" w:lineRule="auto"/>
        <w:jc w:val="center"/>
        <w:rPr>
          <w:rFonts w:ascii="Times New Roman" w:eastAsia="Calibri" w:hAnsi="Times New Roman" w:cs="Times New Roman"/>
          <w:b/>
          <w:kern w:val="2"/>
          <w:sz w:val="28"/>
          <w:szCs w:val="28"/>
        </w:rPr>
      </w:pPr>
      <w:r w:rsidRPr="00230DBB">
        <w:rPr>
          <w:rFonts w:ascii="Times New Roman" w:eastAsia="Calibri" w:hAnsi="Times New Roman" w:cs="Times New Roman"/>
          <w:b/>
          <w:kern w:val="2"/>
          <w:sz w:val="28"/>
          <w:szCs w:val="28"/>
        </w:rPr>
        <w:t>2.</w:t>
      </w:r>
      <w:r>
        <w:rPr>
          <w:rFonts w:ascii="Times New Roman" w:eastAsia="Calibri" w:hAnsi="Times New Roman" w:cs="Times New Roman"/>
          <w:b/>
          <w:kern w:val="2"/>
          <w:sz w:val="28"/>
          <w:szCs w:val="28"/>
        </w:rPr>
        <w:t xml:space="preserve"> </w:t>
      </w:r>
      <w:r w:rsidR="00D5269E" w:rsidRPr="00230DBB">
        <w:rPr>
          <w:rFonts w:ascii="Times New Roman" w:eastAsia="Calibri" w:hAnsi="Times New Roman" w:cs="Times New Roman"/>
          <w:b/>
          <w:kern w:val="2"/>
          <w:sz w:val="28"/>
          <w:szCs w:val="28"/>
        </w:rPr>
        <w:t>План работы учителя – дефектолога</w:t>
      </w:r>
      <w:r w:rsidR="00767531">
        <w:rPr>
          <w:rFonts w:ascii="Times New Roman" w:eastAsia="Calibri" w:hAnsi="Times New Roman" w:cs="Times New Roman"/>
          <w:b/>
          <w:kern w:val="2"/>
          <w:sz w:val="28"/>
          <w:szCs w:val="28"/>
        </w:rPr>
        <w:t xml:space="preserve"> </w:t>
      </w:r>
      <w:r w:rsidR="00D5269E" w:rsidRPr="00230DBB">
        <w:rPr>
          <w:rFonts w:ascii="Times New Roman" w:eastAsia="Calibri" w:hAnsi="Times New Roman" w:cs="Times New Roman"/>
          <w:b/>
          <w:kern w:val="2"/>
          <w:sz w:val="28"/>
          <w:szCs w:val="28"/>
        </w:rPr>
        <w:t>Мочалиной К.А. на 2021-2022 учебный год</w:t>
      </w:r>
    </w:p>
    <w:p w:rsidR="0042600F" w:rsidRDefault="00D5269E" w:rsidP="00D33B97">
      <w:pPr>
        <w:shd w:val="clear" w:color="auto" w:fill="FFFFFF"/>
        <w:spacing w:after="0" w:line="240" w:lineRule="auto"/>
        <w:jc w:val="both"/>
        <w:rPr>
          <w:rFonts w:ascii="Times New Roman" w:eastAsia="Calibri" w:hAnsi="Times New Roman" w:cs="Times New Roman"/>
          <w:sz w:val="28"/>
          <w:szCs w:val="28"/>
        </w:rPr>
      </w:pPr>
      <w:r w:rsidRPr="00D5269E">
        <w:rPr>
          <w:rFonts w:ascii="Times New Roman" w:eastAsia="Calibri" w:hAnsi="Times New Roman" w:cs="Times New Roman"/>
          <w:b/>
          <w:bCs/>
          <w:color w:val="000000"/>
          <w:spacing w:val="-4"/>
          <w:sz w:val="28"/>
          <w:szCs w:val="28"/>
        </w:rPr>
        <w:t xml:space="preserve">Цели работы учителя-дефектолога: </w:t>
      </w:r>
      <w:r w:rsidRPr="00D5269E">
        <w:rPr>
          <w:rFonts w:ascii="Times New Roman" w:eastAsia="Calibri" w:hAnsi="Times New Roman" w:cs="Times New Roman"/>
          <w:color w:val="000000"/>
          <w:spacing w:val="-5"/>
          <w:sz w:val="28"/>
          <w:szCs w:val="28"/>
        </w:rPr>
        <w:t>оказание дефектологической помощи детям с ТНР, коррекция нарушений развития в процессе коррекционно-развивающих занятий; консультирование родителей и педагогов.</w:t>
      </w:r>
    </w:p>
    <w:p w:rsidR="00D5269E" w:rsidRPr="00D5269E" w:rsidRDefault="00D5269E" w:rsidP="0042600F">
      <w:pPr>
        <w:shd w:val="clear" w:color="auto" w:fill="FFFFFF"/>
        <w:spacing w:after="200" w:line="240" w:lineRule="auto"/>
        <w:jc w:val="both"/>
        <w:rPr>
          <w:rFonts w:ascii="Times New Roman" w:eastAsia="Calibri" w:hAnsi="Times New Roman" w:cs="Times New Roman"/>
          <w:sz w:val="28"/>
          <w:szCs w:val="28"/>
        </w:rPr>
      </w:pPr>
      <w:r w:rsidRPr="00D5269E">
        <w:rPr>
          <w:rFonts w:ascii="Times New Roman" w:eastAsia="Calibri" w:hAnsi="Times New Roman" w:cs="Times New Roman"/>
          <w:b/>
          <w:bCs/>
          <w:color w:val="000000"/>
          <w:spacing w:val="-5"/>
          <w:sz w:val="28"/>
          <w:szCs w:val="28"/>
        </w:rPr>
        <w:t>Задачи работы учителя-дефектолога</w:t>
      </w:r>
      <w:r w:rsidRPr="00D5269E">
        <w:rPr>
          <w:rFonts w:ascii="Times New Roman" w:eastAsia="Calibri" w:hAnsi="Times New Roman" w:cs="Times New Roman"/>
          <w:b/>
          <w:bCs/>
          <w:color w:val="000000"/>
          <w:spacing w:val="-6"/>
          <w:sz w:val="28"/>
          <w:szCs w:val="28"/>
        </w:rPr>
        <w:t>:</w:t>
      </w:r>
    </w:p>
    <w:p w:rsidR="00D5269E" w:rsidRPr="00D5269E" w:rsidRDefault="00D5269E" w:rsidP="00D8250C">
      <w:pPr>
        <w:numPr>
          <w:ilvl w:val="0"/>
          <w:numId w:val="20"/>
        </w:numPr>
        <w:shd w:val="clear" w:color="auto" w:fill="FFFFFF"/>
        <w:spacing w:after="0" w:line="240" w:lineRule="auto"/>
        <w:contextualSpacing/>
        <w:jc w:val="both"/>
        <w:rPr>
          <w:rFonts w:ascii="Times New Roman" w:eastAsia="Calibri" w:hAnsi="Times New Roman" w:cs="Times New Roman"/>
          <w:sz w:val="28"/>
          <w:szCs w:val="28"/>
        </w:rPr>
      </w:pPr>
      <w:r w:rsidRPr="00D5269E">
        <w:rPr>
          <w:rFonts w:ascii="Times New Roman" w:eastAsia="Calibri" w:hAnsi="Times New Roman" w:cs="Times New Roman"/>
          <w:color w:val="000000"/>
          <w:spacing w:val="-3"/>
          <w:sz w:val="28"/>
          <w:szCs w:val="28"/>
        </w:rPr>
        <w:t>выявление неблагоприятных вариантов развития и квалификация трудностей ребёнка;</w:t>
      </w:r>
    </w:p>
    <w:p w:rsidR="00D5269E" w:rsidRPr="00D5269E" w:rsidRDefault="00D5269E" w:rsidP="00D8250C">
      <w:pPr>
        <w:numPr>
          <w:ilvl w:val="0"/>
          <w:numId w:val="20"/>
        </w:numPr>
        <w:shd w:val="clear" w:color="auto" w:fill="FFFFFF"/>
        <w:spacing w:after="0" w:line="240" w:lineRule="auto"/>
        <w:contextualSpacing/>
        <w:jc w:val="both"/>
        <w:rPr>
          <w:rFonts w:ascii="Times New Roman" w:eastAsia="Calibri" w:hAnsi="Times New Roman" w:cs="Times New Roman"/>
          <w:sz w:val="28"/>
          <w:szCs w:val="28"/>
        </w:rPr>
      </w:pPr>
      <w:r w:rsidRPr="00D5269E">
        <w:rPr>
          <w:rFonts w:ascii="Times New Roman" w:eastAsia="Calibri" w:hAnsi="Times New Roman" w:cs="Times New Roman"/>
          <w:color w:val="000000"/>
          <w:spacing w:val="-4"/>
          <w:sz w:val="28"/>
          <w:szCs w:val="28"/>
        </w:rPr>
        <w:lastRenderedPageBreak/>
        <w:t>определение причин и механизмов нарушений в развитии каждого ребёнка;</w:t>
      </w:r>
    </w:p>
    <w:p w:rsidR="00D5269E" w:rsidRPr="00D5269E" w:rsidRDefault="00D5269E" w:rsidP="00D8250C">
      <w:pPr>
        <w:numPr>
          <w:ilvl w:val="0"/>
          <w:numId w:val="20"/>
        </w:numPr>
        <w:shd w:val="clear" w:color="auto" w:fill="FFFFFF"/>
        <w:spacing w:after="0" w:line="240" w:lineRule="auto"/>
        <w:contextualSpacing/>
        <w:jc w:val="both"/>
        <w:rPr>
          <w:rFonts w:ascii="Times New Roman" w:eastAsia="Calibri" w:hAnsi="Times New Roman" w:cs="Times New Roman"/>
          <w:sz w:val="28"/>
          <w:szCs w:val="28"/>
        </w:rPr>
      </w:pPr>
      <w:r w:rsidRPr="00D5269E">
        <w:rPr>
          <w:rFonts w:ascii="Times New Roman" w:eastAsia="Calibri" w:hAnsi="Times New Roman" w:cs="Times New Roman"/>
          <w:color w:val="000000"/>
          <w:spacing w:val="-5"/>
          <w:sz w:val="28"/>
          <w:szCs w:val="28"/>
        </w:rPr>
        <w:t xml:space="preserve">разработка индивидуальных комплексных программ развития в условиях взаимодействия </w:t>
      </w:r>
      <w:r w:rsidRPr="00D5269E">
        <w:rPr>
          <w:rFonts w:ascii="Times New Roman" w:eastAsia="Calibri" w:hAnsi="Times New Roman" w:cs="Times New Roman"/>
          <w:color w:val="000000"/>
          <w:spacing w:val="-4"/>
          <w:sz w:val="28"/>
          <w:szCs w:val="28"/>
        </w:rPr>
        <w:t>педагогов психолого-медико-педагогического консилиума ОУ (логопед, психолог, дефектолог, учитель</w:t>
      </w:r>
      <w:r w:rsidRPr="00D5269E">
        <w:rPr>
          <w:rFonts w:ascii="Times New Roman" w:eastAsia="Calibri" w:hAnsi="Times New Roman" w:cs="Times New Roman"/>
          <w:color w:val="000000"/>
          <w:spacing w:val="-5"/>
          <w:sz w:val="28"/>
          <w:szCs w:val="28"/>
        </w:rPr>
        <w:t>);</w:t>
      </w:r>
    </w:p>
    <w:p w:rsidR="00D5269E" w:rsidRPr="00D5269E" w:rsidRDefault="00D5269E" w:rsidP="00D8250C">
      <w:pPr>
        <w:numPr>
          <w:ilvl w:val="0"/>
          <w:numId w:val="20"/>
        </w:numPr>
        <w:shd w:val="clear" w:color="auto" w:fill="FFFFFF"/>
        <w:spacing w:after="0" w:line="240" w:lineRule="auto"/>
        <w:ind w:right="-24"/>
        <w:contextualSpacing/>
        <w:jc w:val="both"/>
        <w:rPr>
          <w:rFonts w:ascii="Times New Roman" w:eastAsia="Calibri" w:hAnsi="Times New Roman" w:cs="Times New Roman"/>
          <w:sz w:val="28"/>
          <w:szCs w:val="28"/>
        </w:rPr>
      </w:pPr>
      <w:r w:rsidRPr="00D5269E">
        <w:rPr>
          <w:rFonts w:ascii="Times New Roman" w:eastAsia="Calibri" w:hAnsi="Times New Roman" w:cs="Times New Roman"/>
          <w:color w:val="000000"/>
          <w:spacing w:val="-5"/>
          <w:sz w:val="28"/>
          <w:szCs w:val="28"/>
        </w:rPr>
        <w:t xml:space="preserve">динамическое изучение психического развития ребёнка, контроль над соответствием </w:t>
      </w:r>
      <w:r w:rsidRPr="00D5269E">
        <w:rPr>
          <w:rFonts w:ascii="Times New Roman" w:eastAsia="Calibri" w:hAnsi="Times New Roman" w:cs="Times New Roman"/>
          <w:color w:val="000000"/>
          <w:spacing w:val="-4"/>
          <w:sz w:val="28"/>
          <w:szCs w:val="28"/>
        </w:rPr>
        <w:t>программы обучения за реальными достижениями и уровнем развития ребёнка;</w:t>
      </w:r>
    </w:p>
    <w:p w:rsidR="00D5269E" w:rsidRPr="00D5269E" w:rsidRDefault="00D5269E" w:rsidP="00D8250C">
      <w:pPr>
        <w:numPr>
          <w:ilvl w:val="0"/>
          <w:numId w:val="20"/>
        </w:numPr>
        <w:shd w:val="clear" w:color="auto" w:fill="FFFFFF"/>
        <w:spacing w:after="0" w:line="240" w:lineRule="auto"/>
        <w:ind w:right="-24"/>
        <w:contextualSpacing/>
        <w:jc w:val="both"/>
        <w:rPr>
          <w:rFonts w:ascii="Times New Roman" w:eastAsia="Calibri" w:hAnsi="Times New Roman" w:cs="Times New Roman"/>
          <w:sz w:val="28"/>
          <w:szCs w:val="28"/>
        </w:rPr>
      </w:pPr>
      <w:r w:rsidRPr="00D5269E">
        <w:rPr>
          <w:rFonts w:ascii="Times New Roman" w:eastAsia="Calibri" w:hAnsi="Times New Roman" w:cs="Times New Roman"/>
          <w:color w:val="000000"/>
          <w:spacing w:val="-5"/>
          <w:sz w:val="28"/>
          <w:szCs w:val="28"/>
        </w:rPr>
        <w:t xml:space="preserve">проведение индивидуальных, групповых коррекционных занятий с детьми, </w:t>
      </w:r>
      <w:r w:rsidRPr="00D5269E">
        <w:rPr>
          <w:rFonts w:ascii="Times New Roman" w:eastAsia="Calibri" w:hAnsi="Times New Roman" w:cs="Times New Roman"/>
          <w:color w:val="000000"/>
          <w:spacing w:val="-4"/>
          <w:sz w:val="28"/>
          <w:szCs w:val="28"/>
        </w:rPr>
        <w:t>испытывающими трудности в овладении программного материала;</w:t>
      </w:r>
    </w:p>
    <w:p w:rsidR="00D5269E" w:rsidRPr="00D5269E" w:rsidRDefault="00D5269E" w:rsidP="00D8250C">
      <w:pPr>
        <w:numPr>
          <w:ilvl w:val="0"/>
          <w:numId w:val="20"/>
        </w:numPr>
        <w:shd w:val="clear" w:color="auto" w:fill="FFFFFF"/>
        <w:spacing w:after="0" w:line="240" w:lineRule="auto"/>
        <w:contextualSpacing/>
        <w:jc w:val="both"/>
        <w:rPr>
          <w:rFonts w:ascii="Times New Roman" w:eastAsia="Calibri" w:hAnsi="Times New Roman" w:cs="Times New Roman"/>
          <w:color w:val="000000"/>
          <w:spacing w:val="-4"/>
          <w:sz w:val="28"/>
          <w:szCs w:val="28"/>
        </w:rPr>
      </w:pPr>
      <w:r w:rsidRPr="00D5269E">
        <w:rPr>
          <w:rFonts w:ascii="Times New Roman" w:eastAsia="Calibri" w:hAnsi="Times New Roman" w:cs="Times New Roman"/>
          <w:color w:val="000000"/>
          <w:spacing w:val="-5"/>
          <w:sz w:val="28"/>
          <w:szCs w:val="28"/>
        </w:rPr>
        <w:t xml:space="preserve">консультирование педагогов и родителей по проблемам развития, обучения и воспитания в </w:t>
      </w:r>
      <w:r w:rsidRPr="00D5269E">
        <w:rPr>
          <w:rFonts w:ascii="Times New Roman" w:eastAsia="Calibri" w:hAnsi="Times New Roman" w:cs="Times New Roman"/>
          <w:color w:val="000000"/>
          <w:spacing w:val="-4"/>
          <w:sz w:val="28"/>
          <w:szCs w:val="28"/>
        </w:rPr>
        <w:t>соответствии с индивидуальными особенностями ребёнка</w:t>
      </w:r>
    </w:p>
    <w:p w:rsidR="00D5269E" w:rsidRPr="00D5269E" w:rsidRDefault="00D5269E" w:rsidP="00D8250C">
      <w:pPr>
        <w:spacing w:after="0" w:line="240" w:lineRule="auto"/>
        <w:contextualSpacing/>
        <w:rPr>
          <w:rFonts w:ascii="Times New Roman" w:eastAsia="Calibri" w:hAnsi="Times New Roman" w:cs="Times New Roman"/>
          <w:b/>
          <w:bCs/>
          <w:color w:val="1F497D"/>
          <w:sz w:val="32"/>
          <w:szCs w:val="32"/>
        </w:rPr>
      </w:pPr>
    </w:p>
    <w:p w:rsidR="00D5269E" w:rsidRDefault="00D5269E" w:rsidP="00D8250C">
      <w:pPr>
        <w:pStyle w:val="a3"/>
        <w:spacing w:line="240" w:lineRule="auto"/>
        <w:rPr>
          <w:rFonts w:ascii="Times New Roman" w:hAnsi="Times New Roman" w:cs="Times New Roman"/>
          <w:b/>
          <w:sz w:val="28"/>
          <w:szCs w:val="28"/>
        </w:rPr>
      </w:pPr>
    </w:p>
    <w:p w:rsidR="00D5269E" w:rsidRDefault="00D5269E" w:rsidP="00D8250C">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p w:rsidR="00D5269E" w:rsidRDefault="00D5269E" w:rsidP="003436A0">
      <w:pPr>
        <w:pStyle w:val="a3"/>
        <w:spacing w:line="240" w:lineRule="auto"/>
        <w:rPr>
          <w:rFonts w:ascii="Times New Roman" w:hAnsi="Times New Roman" w:cs="Times New Roman"/>
          <w:b/>
          <w:sz w:val="28"/>
          <w:szCs w:val="28"/>
        </w:rPr>
      </w:pPr>
    </w:p>
    <w:tbl>
      <w:tblPr>
        <w:tblStyle w:val="2"/>
        <w:tblpPr w:leftFromText="180" w:rightFromText="180" w:vertAnchor="page" w:horzAnchor="margin" w:tblpXSpec="center" w:tblpY="346"/>
        <w:tblW w:w="10485" w:type="dxa"/>
        <w:tblLayout w:type="fixed"/>
        <w:tblLook w:val="01E0" w:firstRow="1" w:lastRow="1" w:firstColumn="1" w:lastColumn="1" w:noHBand="0" w:noVBand="0"/>
      </w:tblPr>
      <w:tblGrid>
        <w:gridCol w:w="926"/>
        <w:gridCol w:w="2046"/>
        <w:gridCol w:w="5387"/>
        <w:gridCol w:w="2126"/>
      </w:tblGrid>
      <w:tr w:rsidR="00D5269E" w:rsidRPr="00D5269E" w:rsidTr="00230DBB">
        <w:tc>
          <w:tcPr>
            <w:tcW w:w="2972" w:type="dxa"/>
            <w:gridSpan w:val="2"/>
          </w:tcPr>
          <w:p w:rsidR="00D5269E" w:rsidRPr="00196C5D" w:rsidRDefault="00D5269E" w:rsidP="00D5269E">
            <w:pPr>
              <w:jc w:val="center"/>
              <w:rPr>
                <w:b/>
                <w:sz w:val="24"/>
                <w:szCs w:val="24"/>
              </w:rPr>
            </w:pPr>
            <w:r w:rsidRPr="00196C5D">
              <w:rPr>
                <w:b/>
                <w:sz w:val="24"/>
                <w:szCs w:val="24"/>
              </w:rPr>
              <w:lastRenderedPageBreak/>
              <w:t>Основные направления/объект  работы</w:t>
            </w:r>
          </w:p>
        </w:tc>
        <w:tc>
          <w:tcPr>
            <w:tcW w:w="5387" w:type="dxa"/>
          </w:tcPr>
          <w:p w:rsidR="00D5269E" w:rsidRPr="00196C5D" w:rsidRDefault="00D5269E" w:rsidP="00D5269E">
            <w:pPr>
              <w:jc w:val="center"/>
              <w:rPr>
                <w:b/>
                <w:sz w:val="24"/>
                <w:szCs w:val="24"/>
              </w:rPr>
            </w:pPr>
            <w:r w:rsidRPr="00196C5D">
              <w:rPr>
                <w:b/>
                <w:sz w:val="24"/>
                <w:szCs w:val="24"/>
              </w:rPr>
              <w:t>Содержание</w:t>
            </w:r>
          </w:p>
        </w:tc>
        <w:tc>
          <w:tcPr>
            <w:tcW w:w="2126" w:type="dxa"/>
          </w:tcPr>
          <w:p w:rsidR="00D5269E" w:rsidRPr="00196C5D" w:rsidRDefault="00D5269E" w:rsidP="00D5269E">
            <w:pPr>
              <w:jc w:val="center"/>
              <w:rPr>
                <w:b/>
                <w:i/>
                <w:sz w:val="24"/>
                <w:szCs w:val="24"/>
              </w:rPr>
            </w:pPr>
            <w:r w:rsidRPr="00196C5D">
              <w:rPr>
                <w:b/>
                <w:i/>
                <w:sz w:val="24"/>
                <w:szCs w:val="24"/>
              </w:rPr>
              <w:t>Сроки</w:t>
            </w:r>
          </w:p>
        </w:tc>
      </w:tr>
      <w:tr w:rsidR="00D5269E" w:rsidRPr="00D5269E" w:rsidTr="00230DBB">
        <w:tc>
          <w:tcPr>
            <w:tcW w:w="926" w:type="dxa"/>
            <w:vMerge w:val="restart"/>
            <w:textDirection w:val="btLr"/>
          </w:tcPr>
          <w:p w:rsidR="00D5269E" w:rsidRPr="00D5269E" w:rsidRDefault="00D5269E" w:rsidP="00D5269E">
            <w:pPr>
              <w:ind w:left="113" w:right="113"/>
              <w:jc w:val="center"/>
              <w:rPr>
                <w:b/>
                <w:sz w:val="28"/>
                <w:szCs w:val="28"/>
              </w:rPr>
            </w:pPr>
            <w:r w:rsidRPr="00D5269E">
              <w:rPr>
                <w:b/>
                <w:sz w:val="28"/>
                <w:szCs w:val="28"/>
              </w:rPr>
              <w:t>РАБОТА С ДЕТЬМИ</w:t>
            </w:r>
          </w:p>
        </w:tc>
        <w:tc>
          <w:tcPr>
            <w:tcW w:w="2046" w:type="dxa"/>
            <w:vMerge w:val="restart"/>
          </w:tcPr>
          <w:p w:rsidR="00D5269E" w:rsidRPr="00D5269E" w:rsidRDefault="00D5269E" w:rsidP="00D5269E">
            <w:pPr>
              <w:jc w:val="center"/>
              <w:rPr>
                <w:sz w:val="32"/>
                <w:szCs w:val="32"/>
              </w:rPr>
            </w:pPr>
          </w:p>
          <w:p w:rsidR="00D5269E" w:rsidRPr="00D5269E" w:rsidRDefault="00D5269E" w:rsidP="00D5269E">
            <w:pPr>
              <w:jc w:val="center"/>
              <w:rPr>
                <w:sz w:val="32"/>
                <w:szCs w:val="32"/>
              </w:rPr>
            </w:pPr>
          </w:p>
          <w:p w:rsidR="00D5269E" w:rsidRPr="00196C5D" w:rsidRDefault="00D5269E" w:rsidP="00D5269E">
            <w:pPr>
              <w:jc w:val="center"/>
              <w:rPr>
                <w:sz w:val="24"/>
                <w:szCs w:val="24"/>
              </w:rPr>
            </w:pPr>
            <w:r w:rsidRPr="00196C5D">
              <w:rPr>
                <w:b/>
                <w:sz w:val="24"/>
                <w:szCs w:val="24"/>
                <w:lang w:val="en-US"/>
              </w:rPr>
              <w:t>I</w:t>
            </w:r>
            <w:r w:rsidRPr="00196C5D">
              <w:rPr>
                <w:b/>
                <w:sz w:val="24"/>
                <w:szCs w:val="24"/>
              </w:rPr>
              <w:t>.Диагностическое направление</w:t>
            </w:r>
          </w:p>
        </w:tc>
        <w:tc>
          <w:tcPr>
            <w:tcW w:w="5387" w:type="dxa"/>
          </w:tcPr>
          <w:p w:rsidR="00D5269E" w:rsidRPr="00D5269E" w:rsidRDefault="00D5269E" w:rsidP="00D8250C">
            <w:pPr>
              <w:rPr>
                <w:sz w:val="28"/>
                <w:szCs w:val="28"/>
              </w:rPr>
            </w:pPr>
            <w:r w:rsidRPr="00D5269E">
              <w:rPr>
                <w:sz w:val="28"/>
                <w:szCs w:val="28"/>
              </w:rPr>
              <w:t xml:space="preserve">1.Дефектологическое обследование детей с целью точного установления причин, структуры и степени выраженности отклонений в их развитии, выявление особенностей развития каждого ребенка; комплектация подгрупп на основе анализа результатов обследования. </w:t>
            </w:r>
          </w:p>
          <w:p w:rsidR="00D5269E" w:rsidRPr="00D5269E" w:rsidRDefault="00D5269E" w:rsidP="00D5269E">
            <w:pPr>
              <w:jc w:val="center"/>
              <w:rPr>
                <w:sz w:val="28"/>
                <w:szCs w:val="28"/>
              </w:rPr>
            </w:pPr>
          </w:p>
        </w:tc>
        <w:tc>
          <w:tcPr>
            <w:tcW w:w="2126" w:type="dxa"/>
          </w:tcPr>
          <w:p w:rsidR="00D5269E" w:rsidRPr="00D5269E" w:rsidRDefault="00D5269E" w:rsidP="00D5269E">
            <w:pPr>
              <w:jc w:val="center"/>
              <w:rPr>
                <w:i/>
                <w:sz w:val="28"/>
                <w:szCs w:val="28"/>
              </w:rPr>
            </w:pPr>
          </w:p>
          <w:p w:rsidR="00D5269E" w:rsidRPr="00D5269E" w:rsidRDefault="00D5269E" w:rsidP="00D5269E">
            <w:pPr>
              <w:jc w:val="center"/>
              <w:rPr>
                <w:i/>
                <w:sz w:val="28"/>
                <w:szCs w:val="28"/>
              </w:rPr>
            </w:pPr>
          </w:p>
          <w:p w:rsidR="00D5269E" w:rsidRPr="00D5269E" w:rsidRDefault="00D5269E" w:rsidP="00D5269E">
            <w:pPr>
              <w:jc w:val="center"/>
              <w:rPr>
                <w:i/>
                <w:sz w:val="28"/>
                <w:szCs w:val="28"/>
              </w:rPr>
            </w:pPr>
          </w:p>
          <w:p w:rsidR="00D5269E" w:rsidRPr="00D5269E" w:rsidRDefault="00D5269E" w:rsidP="00D5269E">
            <w:pPr>
              <w:jc w:val="center"/>
              <w:rPr>
                <w:i/>
                <w:sz w:val="28"/>
                <w:szCs w:val="28"/>
              </w:rPr>
            </w:pPr>
          </w:p>
          <w:p w:rsidR="00D5269E" w:rsidRPr="00D5269E" w:rsidRDefault="00D8250C" w:rsidP="00D5269E">
            <w:pPr>
              <w:jc w:val="center"/>
              <w:rPr>
                <w:i/>
                <w:sz w:val="28"/>
                <w:szCs w:val="28"/>
              </w:rPr>
            </w:pPr>
            <w:r>
              <w:rPr>
                <w:i/>
                <w:sz w:val="28"/>
                <w:szCs w:val="28"/>
              </w:rPr>
              <w:t>01– 20</w:t>
            </w:r>
            <w:r w:rsidR="00D5269E" w:rsidRPr="00D5269E">
              <w:rPr>
                <w:i/>
                <w:sz w:val="28"/>
                <w:szCs w:val="28"/>
              </w:rPr>
              <w:t xml:space="preserve"> сентября</w:t>
            </w:r>
          </w:p>
          <w:p w:rsidR="00D5269E" w:rsidRPr="00D5269E" w:rsidRDefault="00D5269E" w:rsidP="00D5269E">
            <w:pPr>
              <w:jc w:val="center"/>
              <w:rPr>
                <w:i/>
                <w:sz w:val="28"/>
                <w:szCs w:val="28"/>
              </w:rPr>
            </w:pPr>
          </w:p>
        </w:tc>
      </w:tr>
      <w:tr w:rsidR="00D5269E" w:rsidRPr="00D5269E" w:rsidTr="00230DBB">
        <w:tc>
          <w:tcPr>
            <w:tcW w:w="926" w:type="dxa"/>
            <w:vMerge/>
          </w:tcPr>
          <w:p w:rsidR="00D5269E" w:rsidRPr="00D5269E" w:rsidRDefault="00D5269E" w:rsidP="00D5269E">
            <w:pPr>
              <w:jc w:val="center"/>
              <w:rPr>
                <w:sz w:val="32"/>
                <w:szCs w:val="32"/>
              </w:rPr>
            </w:pPr>
          </w:p>
        </w:tc>
        <w:tc>
          <w:tcPr>
            <w:tcW w:w="2046" w:type="dxa"/>
            <w:vMerge/>
          </w:tcPr>
          <w:p w:rsidR="00D5269E" w:rsidRPr="00D5269E" w:rsidRDefault="00D5269E" w:rsidP="00D5269E">
            <w:pPr>
              <w:jc w:val="center"/>
              <w:rPr>
                <w:sz w:val="32"/>
                <w:szCs w:val="32"/>
              </w:rPr>
            </w:pPr>
          </w:p>
        </w:tc>
        <w:tc>
          <w:tcPr>
            <w:tcW w:w="5387" w:type="dxa"/>
          </w:tcPr>
          <w:p w:rsidR="00D5269E" w:rsidRPr="00D5269E" w:rsidRDefault="00D5269E" w:rsidP="00D8250C">
            <w:pPr>
              <w:rPr>
                <w:sz w:val="28"/>
                <w:szCs w:val="28"/>
              </w:rPr>
            </w:pPr>
            <w:r>
              <w:rPr>
                <w:sz w:val="28"/>
                <w:szCs w:val="28"/>
              </w:rPr>
              <w:t>2</w:t>
            </w:r>
            <w:r w:rsidRPr="00D5269E">
              <w:rPr>
                <w:sz w:val="28"/>
                <w:szCs w:val="28"/>
              </w:rPr>
              <w:t>.Психолого-педагогический мониторинг: выявление особенностей динамики развития каждого ребенка; отражение его результатов</w:t>
            </w:r>
            <w:r w:rsidRPr="00D5269E">
              <w:rPr>
                <w:b/>
                <w:sz w:val="32"/>
                <w:szCs w:val="32"/>
              </w:rPr>
              <w:t xml:space="preserve"> </w:t>
            </w:r>
            <w:r w:rsidRPr="00D5269E">
              <w:rPr>
                <w:sz w:val="28"/>
                <w:szCs w:val="28"/>
              </w:rPr>
              <w:t>в индивидуальных планах, протоколах обследования.</w:t>
            </w:r>
          </w:p>
          <w:p w:rsidR="00D5269E" w:rsidRPr="00D5269E" w:rsidRDefault="00D5269E" w:rsidP="00D8250C">
            <w:pPr>
              <w:rPr>
                <w:sz w:val="28"/>
                <w:szCs w:val="28"/>
              </w:rPr>
            </w:pPr>
            <w:r>
              <w:rPr>
                <w:sz w:val="28"/>
                <w:szCs w:val="28"/>
              </w:rPr>
              <w:t xml:space="preserve">Внесение </w:t>
            </w:r>
            <w:r w:rsidRPr="00D5269E">
              <w:rPr>
                <w:sz w:val="28"/>
                <w:szCs w:val="28"/>
              </w:rPr>
              <w:t xml:space="preserve">коррективов в планы индивидуального сопровождения. </w:t>
            </w:r>
          </w:p>
          <w:p w:rsidR="00D5269E" w:rsidRPr="00D5269E" w:rsidRDefault="00D5269E" w:rsidP="00D5269E">
            <w:pPr>
              <w:jc w:val="center"/>
              <w:rPr>
                <w:sz w:val="28"/>
                <w:szCs w:val="28"/>
              </w:rPr>
            </w:pPr>
          </w:p>
        </w:tc>
        <w:tc>
          <w:tcPr>
            <w:tcW w:w="2126" w:type="dxa"/>
          </w:tcPr>
          <w:p w:rsidR="00D5269E" w:rsidRPr="00D5269E" w:rsidRDefault="00D5269E" w:rsidP="00D5269E">
            <w:pPr>
              <w:jc w:val="center"/>
              <w:rPr>
                <w:i/>
                <w:sz w:val="28"/>
                <w:szCs w:val="28"/>
              </w:rPr>
            </w:pPr>
          </w:p>
          <w:p w:rsidR="00D5269E" w:rsidRPr="00D5269E" w:rsidRDefault="00D5269E" w:rsidP="00D5269E">
            <w:pPr>
              <w:jc w:val="center"/>
              <w:rPr>
                <w:i/>
                <w:sz w:val="28"/>
                <w:szCs w:val="28"/>
              </w:rPr>
            </w:pPr>
          </w:p>
          <w:p w:rsidR="00D5269E" w:rsidRPr="00D5269E" w:rsidRDefault="00D5269E" w:rsidP="00D5269E">
            <w:pPr>
              <w:jc w:val="center"/>
              <w:rPr>
                <w:i/>
                <w:sz w:val="28"/>
                <w:szCs w:val="28"/>
              </w:rPr>
            </w:pPr>
          </w:p>
          <w:p w:rsidR="00D5269E" w:rsidRPr="00D5269E" w:rsidRDefault="00D5269E" w:rsidP="00D5269E">
            <w:pPr>
              <w:jc w:val="center"/>
              <w:rPr>
                <w:i/>
                <w:sz w:val="28"/>
                <w:szCs w:val="28"/>
              </w:rPr>
            </w:pPr>
            <w:r w:rsidRPr="00D5269E">
              <w:rPr>
                <w:i/>
                <w:sz w:val="28"/>
                <w:szCs w:val="28"/>
              </w:rPr>
              <w:t>В течение года</w:t>
            </w:r>
          </w:p>
        </w:tc>
      </w:tr>
      <w:tr w:rsidR="00D5269E" w:rsidRPr="00D5269E" w:rsidTr="00230DBB">
        <w:tc>
          <w:tcPr>
            <w:tcW w:w="926" w:type="dxa"/>
            <w:vMerge/>
          </w:tcPr>
          <w:p w:rsidR="00D5269E" w:rsidRPr="00D5269E" w:rsidRDefault="00D5269E" w:rsidP="00D5269E">
            <w:pPr>
              <w:jc w:val="center"/>
              <w:rPr>
                <w:sz w:val="32"/>
                <w:szCs w:val="32"/>
              </w:rPr>
            </w:pPr>
          </w:p>
        </w:tc>
        <w:tc>
          <w:tcPr>
            <w:tcW w:w="2046" w:type="dxa"/>
            <w:vMerge/>
          </w:tcPr>
          <w:p w:rsidR="00D5269E" w:rsidRPr="00D5269E" w:rsidRDefault="00D5269E" w:rsidP="00D5269E">
            <w:pPr>
              <w:jc w:val="center"/>
              <w:rPr>
                <w:sz w:val="32"/>
                <w:szCs w:val="32"/>
              </w:rPr>
            </w:pPr>
          </w:p>
        </w:tc>
        <w:tc>
          <w:tcPr>
            <w:tcW w:w="5387" w:type="dxa"/>
          </w:tcPr>
          <w:p w:rsidR="00D5269E" w:rsidRPr="00D5269E" w:rsidRDefault="00D5269E" w:rsidP="00D8250C">
            <w:pPr>
              <w:rPr>
                <w:sz w:val="28"/>
                <w:szCs w:val="28"/>
              </w:rPr>
            </w:pPr>
            <w:r w:rsidRPr="00D5269E">
              <w:rPr>
                <w:sz w:val="28"/>
                <w:szCs w:val="28"/>
              </w:rPr>
              <w:t>3. Прогнозирование дальнейшего образовательного маршрута.</w:t>
            </w:r>
          </w:p>
        </w:tc>
        <w:tc>
          <w:tcPr>
            <w:tcW w:w="2126" w:type="dxa"/>
          </w:tcPr>
          <w:p w:rsidR="00D5269E" w:rsidRPr="00D5269E" w:rsidRDefault="00D5269E" w:rsidP="00D5269E">
            <w:pPr>
              <w:jc w:val="center"/>
              <w:rPr>
                <w:i/>
                <w:sz w:val="28"/>
                <w:szCs w:val="28"/>
              </w:rPr>
            </w:pPr>
            <w:r w:rsidRPr="00D5269E">
              <w:rPr>
                <w:i/>
                <w:sz w:val="28"/>
                <w:szCs w:val="28"/>
              </w:rPr>
              <w:t>сентябрь- май</w:t>
            </w:r>
          </w:p>
        </w:tc>
      </w:tr>
      <w:tr w:rsidR="00D5269E" w:rsidRPr="00D5269E" w:rsidTr="00230DBB">
        <w:tc>
          <w:tcPr>
            <w:tcW w:w="926" w:type="dxa"/>
            <w:vMerge/>
          </w:tcPr>
          <w:p w:rsidR="00D5269E" w:rsidRPr="00D5269E" w:rsidRDefault="00D5269E" w:rsidP="00D5269E">
            <w:pPr>
              <w:jc w:val="center"/>
              <w:rPr>
                <w:sz w:val="32"/>
                <w:szCs w:val="32"/>
              </w:rPr>
            </w:pPr>
          </w:p>
        </w:tc>
        <w:tc>
          <w:tcPr>
            <w:tcW w:w="2046" w:type="dxa"/>
            <w:vMerge w:val="restart"/>
          </w:tcPr>
          <w:p w:rsidR="00D5269E" w:rsidRPr="00196C5D" w:rsidRDefault="00D5269E" w:rsidP="00D5269E">
            <w:pPr>
              <w:jc w:val="center"/>
              <w:rPr>
                <w:b/>
                <w:sz w:val="24"/>
                <w:szCs w:val="24"/>
              </w:rPr>
            </w:pPr>
            <w:r w:rsidRPr="00196C5D">
              <w:rPr>
                <w:b/>
                <w:sz w:val="24"/>
                <w:szCs w:val="24"/>
                <w:lang w:val="en-US"/>
              </w:rPr>
              <w:t>II</w:t>
            </w:r>
            <w:r w:rsidRPr="00196C5D">
              <w:rPr>
                <w:b/>
                <w:sz w:val="24"/>
                <w:szCs w:val="24"/>
              </w:rPr>
              <w:t>. Коррекционно-развивающее направление</w:t>
            </w:r>
          </w:p>
          <w:p w:rsidR="00D5269E" w:rsidRPr="00196C5D" w:rsidRDefault="00D5269E" w:rsidP="00D5269E">
            <w:pPr>
              <w:jc w:val="center"/>
              <w:rPr>
                <w:sz w:val="24"/>
                <w:szCs w:val="24"/>
              </w:rPr>
            </w:pPr>
          </w:p>
          <w:p w:rsidR="00D5269E" w:rsidRPr="00D5269E" w:rsidRDefault="00D5269E" w:rsidP="00D5269E">
            <w:pPr>
              <w:jc w:val="center"/>
              <w:rPr>
                <w:sz w:val="32"/>
                <w:szCs w:val="32"/>
              </w:rPr>
            </w:pPr>
          </w:p>
        </w:tc>
        <w:tc>
          <w:tcPr>
            <w:tcW w:w="5387" w:type="dxa"/>
          </w:tcPr>
          <w:p w:rsidR="00D5269E" w:rsidRPr="00D5269E" w:rsidRDefault="00D5269E" w:rsidP="00D8250C">
            <w:pPr>
              <w:rPr>
                <w:sz w:val="28"/>
                <w:szCs w:val="28"/>
              </w:rPr>
            </w:pPr>
            <w:r w:rsidRPr="00D5269E">
              <w:rPr>
                <w:sz w:val="28"/>
                <w:szCs w:val="28"/>
              </w:rPr>
              <w:t>1. Составление списка обучающихся зачисленных на занятия к учителю-дефектологу.</w:t>
            </w:r>
          </w:p>
          <w:p w:rsidR="00D5269E" w:rsidRPr="00D5269E" w:rsidRDefault="00D5269E" w:rsidP="00D5269E">
            <w:pPr>
              <w:jc w:val="both"/>
              <w:rPr>
                <w:sz w:val="28"/>
                <w:szCs w:val="28"/>
              </w:rPr>
            </w:pPr>
          </w:p>
        </w:tc>
        <w:tc>
          <w:tcPr>
            <w:tcW w:w="2126" w:type="dxa"/>
            <w:vMerge w:val="restart"/>
          </w:tcPr>
          <w:p w:rsidR="00D5269E" w:rsidRPr="00D5269E" w:rsidRDefault="00D5269E" w:rsidP="00D5269E">
            <w:pPr>
              <w:jc w:val="center"/>
              <w:rPr>
                <w:i/>
                <w:sz w:val="28"/>
                <w:szCs w:val="28"/>
              </w:rPr>
            </w:pPr>
          </w:p>
          <w:p w:rsidR="00D5269E" w:rsidRPr="00D5269E" w:rsidRDefault="00D5269E" w:rsidP="00D5269E">
            <w:pPr>
              <w:jc w:val="center"/>
              <w:rPr>
                <w:i/>
                <w:sz w:val="28"/>
                <w:szCs w:val="28"/>
              </w:rPr>
            </w:pPr>
          </w:p>
          <w:p w:rsidR="00D5269E" w:rsidRPr="00D5269E" w:rsidRDefault="00D5269E" w:rsidP="00D5269E">
            <w:pPr>
              <w:jc w:val="center"/>
              <w:rPr>
                <w:i/>
                <w:sz w:val="28"/>
                <w:szCs w:val="28"/>
              </w:rPr>
            </w:pPr>
          </w:p>
          <w:p w:rsidR="00D5269E" w:rsidRPr="00D5269E" w:rsidRDefault="00D5269E" w:rsidP="00D5269E">
            <w:pPr>
              <w:jc w:val="center"/>
              <w:rPr>
                <w:i/>
                <w:sz w:val="28"/>
                <w:szCs w:val="28"/>
              </w:rPr>
            </w:pPr>
          </w:p>
          <w:p w:rsidR="00D5269E" w:rsidRPr="00D5269E" w:rsidRDefault="00D5269E" w:rsidP="00D5269E">
            <w:pPr>
              <w:jc w:val="center"/>
              <w:rPr>
                <w:i/>
                <w:sz w:val="28"/>
                <w:szCs w:val="28"/>
              </w:rPr>
            </w:pPr>
            <w:r w:rsidRPr="00D5269E">
              <w:rPr>
                <w:i/>
                <w:sz w:val="28"/>
                <w:szCs w:val="28"/>
              </w:rPr>
              <w:t>сентябрь</w:t>
            </w:r>
          </w:p>
        </w:tc>
      </w:tr>
      <w:tr w:rsidR="00D5269E" w:rsidRPr="00D5269E" w:rsidTr="00230DBB">
        <w:tc>
          <w:tcPr>
            <w:tcW w:w="926" w:type="dxa"/>
            <w:vMerge/>
          </w:tcPr>
          <w:p w:rsidR="00D5269E" w:rsidRPr="00D5269E" w:rsidRDefault="00D5269E" w:rsidP="00D5269E">
            <w:pPr>
              <w:jc w:val="center"/>
              <w:rPr>
                <w:sz w:val="32"/>
                <w:szCs w:val="32"/>
              </w:rPr>
            </w:pPr>
          </w:p>
        </w:tc>
        <w:tc>
          <w:tcPr>
            <w:tcW w:w="2046" w:type="dxa"/>
            <w:vMerge/>
          </w:tcPr>
          <w:p w:rsidR="00D5269E" w:rsidRPr="00D5269E" w:rsidRDefault="00D5269E" w:rsidP="00D5269E">
            <w:pPr>
              <w:jc w:val="center"/>
              <w:rPr>
                <w:sz w:val="32"/>
                <w:szCs w:val="32"/>
              </w:rPr>
            </w:pPr>
          </w:p>
        </w:tc>
        <w:tc>
          <w:tcPr>
            <w:tcW w:w="5387" w:type="dxa"/>
          </w:tcPr>
          <w:p w:rsidR="00D5269E" w:rsidRPr="00D5269E" w:rsidRDefault="00D5269E" w:rsidP="00D5269E">
            <w:pPr>
              <w:jc w:val="both"/>
              <w:rPr>
                <w:sz w:val="28"/>
                <w:szCs w:val="28"/>
              </w:rPr>
            </w:pPr>
            <w:r w:rsidRPr="00D5269E">
              <w:rPr>
                <w:sz w:val="28"/>
                <w:szCs w:val="28"/>
              </w:rPr>
              <w:t>2. Составление графика работы.</w:t>
            </w:r>
          </w:p>
        </w:tc>
        <w:tc>
          <w:tcPr>
            <w:tcW w:w="2126" w:type="dxa"/>
            <w:vMerge/>
          </w:tcPr>
          <w:p w:rsidR="00D5269E" w:rsidRPr="00D5269E" w:rsidRDefault="00D5269E" w:rsidP="00D5269E">
            <w:pPr>
              <w:jc w:val="center"/>
              <w:rPr>
                <w:i/>
                <w:sz w:val="28"/>
                <w:szCs w:val="28"/>
              </w:rPr>
            </w:pPr>
          </w:p>
        </w:tc>
      </w:tr>
      <w:tr w:rsidR="00D5269E" w:rsidRPr="00D5269E" w:rsidTr="00230DBB">
        <w:tc>
          <w:tcPr>
            <w:tcW w:w="926" w:type="dxa"/>
            <w:vMerge/>
          </w:tcPr>
          <w:p w:rsidR="00D5269E" w:rsidRPr="00D5269E" w:rsidRDefault="00D5269E" w:rsidP="00D5269E">
            <w:pPr>
              <w:jc w:val="center"/>
              <w:rPr>
                <w:sz w:val="32"/>
                <w:szCs w:val="32"/>
              </w:rPr>
            </w:pPr>
          </w:p>
        </w:tc>
        <w:tc>
          <w:tcPr>
            <w:tcW w:w="2046" w:type="dxa"/>
            <w:vMerge/>
          </w:tcPr>
          <w:p w:rsidR="00D5269E" w:rsidRPr="00D5269E" w:rsidRDefault="00D5269E" w:rsidP="00D5269E">
            <w:pPr>
              <w:jc w:val="center"/>
              <w:rPr>
                <w:sz w:val="32"/>
                <w:szCs w:val="32"/>
              </w:rPr>
            </w:pPr>
          </w:p>
        </w:tc>
        <w:tc>
          <w:tcPr>
            <w:tcW w:w="5387" w:type="dxa"/>
          </w:tcPr>
          <w:p w:rsidR="00D5269E" w:rsidRPr="00D5269E" w:rsidRDefault="00D5269E" w:rsidP="00D8250C">
            <w:pPr>
              <w:rPr>
                <w:sz w:val="28"/>
                <w:szCs w:val="28"/>
              </w:rPr>
            </w:pPr>
            <w:r w:rsidRPr="00D5269E">
              <w:rPr>
                <w:sz w:val="28"/>
                <w:szCs w:val="28"/>
              </w:rPr>
              <w:t>3.  Планирование образовательной и коррекционной работы с учетом результатов обследования.</w:t>
            </w:r>
          </w:p>
        </w:tc>
        <w:tc>
          <w:tcPr>
            <w:tcW w:w="2126" w:type="dxa"/>
            <w:vMerge/>
          </w:tcPr>
          <w:p w:rsidR="00D5269E" w:rsidRPr="00D5269E" w:rsidRDefault="00D5269E" w:rsidP="00D5269E">
            <w:pPr>
              <w:jc w:val="center"/>
              <w:rPr>
                <w:i/>
                <w:sz w:val="28"/>
                <w:szCs w:val="28"/>
              </w:rPr>
            </w:pPr>
          </w:p>
        </w:tc>
      </w:tr>
      <w:tr w:rsidR="00D5269E" w:rsidRPr="00D5269E" w:rsidTr="00230DBB">
        <w:tc>
          <w:tcPr>
            <w:tcW w:w="926" w:type="dxa"/>
            <w:vMerge/>
          </w:tcPr>
          <w:p w:rsidR="00D5269E" w:rsidRPr="00D5269E" w:rsidRDefault="00D5269E" w:rsidP="00D5269E">
            <w:pPr>
              <w:jc w:val="center"/>
              <w:rPr>
                <w:sz w:val="32"/>
                <w:szCs w:val="32"/>
              </w:rPr>
            </w:pPr>
          </w:p>
        </w:tc>
        <w:tc>
          <w:tcPr>
            <w:tcW w:w="2046" w:type="dxa"/>
            <w:vMerge/>
          </w:tcPr>
          <w:p w:rsidR="00D5269E" w:rsidRPr="00D5269E" w:rsidRDefault="00D5269E" w:rsidP="00D5269E">
            <w:pPr>
              <w:jc w:val="center"/>
              <w:rPr>
                <w:sz w:val="32"/>
                <w:szCs w:val="32"/>
              </w:rPr>
            </w:pPr>
          </w:p>
        </w:tc>
        <w:tc>
          <w:tcPr>
            <w:tcW w:w="5387" w:type="dxa"/>
          </w:tcPr>
          <w:p w:rsidR="00D5269E" w:rsidRPr="00D5269E" w:rsidRDefault="00D5269E" w:rsidP="00D8250C">
            <w:pPr>
              <w:rPr>
                <w:sz w:val="28"/>
                <w:szCs w:val="28"/>
              </w:rPr>
            </w:pPr>
            <w:r w:rsidRPr="00D5269E">
              <w:rPr>
                <w:sz w:val="28"/>
                <w:szCs w:val="28"/>
              </w:rPr>
              <w:t>4. Проведение индивидуальных коррекционно-развивающих занятий с детьми в соответствии со структурой нарушения.</w:t>
            </w:r>
          </w:p>
          <w:p w:rsidR="00D5269E" w:rsidRPr="00D5269E" w:rsidRDefault="00D5269E" w:rsidP="00D5269E">
            <w:pPr>
              <w:jc w:val="both"/>
              <w:rPr>
                <w:sz w:val="28"/>
                <w:szCs w:val="28"/>
              </w:rPr>
            </w:pPr>
          </w:p>
        </w:tc>
        <w:tc>
          <w:tcPr>
            <w:tcW w:w="2126" w:type="dxa"/>
          </w:tcPr>
          <w:p w:rsidR="00D5269E" w:rsidRPr="00D5269E" w:rsidRDefault="00D5269E" w:rsidP="00D5269E">
            <w:pPr>
              <w:jc w:val="center"/>
              <w:rPr>
                <w:i/>
                <w:sz w:val="28"/>
                <w:szCs w:val="28"/>
              </w:rPr>
            </w:pPr>
            <w:r w:rsidRPr="00D5269E">
              <w:rPr>
                <w:i/>
                <w:sz w:val="28"/>
                <w:szCs w:val="28"/>
              </w:rPr>
              <w:t xml:space="preserve">В течение года </w:t>
            </w:r>
          </w:p>
        </w:tc>
      </w:tr>
      <w:tr w:rsidR="00D5269E" w:rsidRPr="00D5269E" w:rsidTr="00230DBB">
        <w:tc>
          <w:tcPr>
            <w:tcW w:w="926" w:type="dxa"/>
            <w:vMerge/>
          </w:tcPr>
          <w:p w:rsidR="00D5269E" w:rsidRPr="00D5269E" w:rsidRDefault="00D5269E" w:rsidP="00D5269E">
            <w:pPr>
              <w:jc w:val="center"/>
              <w:rPr>
                <w:sz w:val="32"/>
                <w:szCs w:val="32"/>
              </w:rPr>
            </w:pPr>
          </w:p>
        </w:tc>
        <w:tc>
          <w:tcPr>
            <w:tcW w:w="2046" w:type="dxa"/>
            <w:vMerge/>
          </w:tcPr>
          <w:p w:rsidR="00D5269E" w:rsidRPr="00D5269E" w:rsidRDefault="00D5269E" w:rsidP="00D5269E">
            <w:pPr>
              <w:jc w:val="center"/>
              <w:rPr>
                <w:sz w:val="32"/>
                <w:szCs w:val="32"/>
              </w:rPr>
            </w:pPr>
          </w:p>
        </w:tc>
        <w:tc>
          <w:tcPr>
            <w:tcW w:w="5387" w:type="dxa"/>
          </w:tcPr>
          <w:p w:rsidR="00D5269E" w:rsidRPr="00D5269E" w:rsidRDefault="00D5269E" w:rsidP="00D8250C">
            <w:pPr>
              <w:rPr>
                <w:sz w:val="28"/>
                <w:szCs w:val="28"/>
              </w:rPr>
            </w:pPr>
            <w:r w:rsidRPr="00D5269E">
              <w:rPr>
                <w:sz w:val="28"/>
                <w:szCs w:val="28"/>
              </w:rPr>
              <w:t>5. Составление по результатам анализа полученных данных индивидуальных коррекционных планов.</w:t>
            </w:r>
          </w:p>
        </w:tc>
        <w:tc>
          <w:tcPr>
            <w:tcW w:w="2126" w:type="dxa"/>
          </w:tcPr>
          <w:p w:rsidR="00D5269E" w:rsidRPr="00D5269E" w:rsidRDefault="00D5269E" w:rsidP="00D5269E">
            <w:pPr>
              <w:jc w:val="center"/>
              <w:rPr>
                <w:i/>
                <w:sz w:val="28"/>
                <w:szCs w:val="28"/>
              </w:rPr>
            </w:pPr>
            <w:r w:rsidRPr="00D5269E">
              <w:rPr>
                <w:i/>
                <w:sz w:val="28"/>
                <w:szCs w:val="28"/>
              </w:rPr>
              <w:t xml:space="preserve">В течение года </w:t>
            </w:r>
          </w:p>
        </w:tc>
      </w:tr>
    </w:tbl>
    <w:p w:rsidR="00D5269E" w:rsidRDefault="00D5269E" w:rsidP="00D5269E">
      <w:pPr>
        <w:pStyle w:val="a3"/>
        <w:spacing w:line="240" w:lineRule="auto"/>
        <w:ind w:left="708"/>
        <w:rPr>
          <w:rFonts w:ascii="Times New Roman" w:hAnsi="Times New Roman" w:cs="Times New Roman"/>
          <w:b/>
          <w:sz w:val="28"/>
          <w:szCs w:val="28"/>
        </w:rPr>
      </w:pPr>
    </w:p>
    <w:tbl>
      <w:tblPr>
        <w:tblStyle w:val="3"/>
        <w:tblpPr w:leftFromText="180" w:rightFromText="180" w:vertAnchor="page" w:horzAnchor="margin" w:tblpXSpec="center" w:tblpY="886"/>
        <w:tblW w:w="10485" w:type="dxa"/>
        <w:tblLayout w:type="fixed"/>
        <w:tblLook w:val="01E0" w:firstRow="1" w:lastRow="1" w:firstColumn="1" w:lastColumn="1" w:noHBand="0" w:noVBand="0"/>
      </w:tblPr>
      <w:tblGrid>
        <w:gridCol w:w="988"/>
        <w:gridCol w:w="1842"/>
        <w:gridCol w:w="5529"/>
        <w:gridCol w:w="2126"/>
      </w:tblGrid>
      <w:tr w:rsidR="00D5269E" w:rsidRPr="00D5269E" w:rsidTr="00230DBB">
        <w:trPr>
          <w:cantSplit/>
          <w:trHeight w:val="1687"/>
        </w:trPr>
        <w:tc>
          <w:tcPr>
            <w:tcW w:w="988" w:type="dxa"/>
            <w:vMerge w:val="restart"/>
            <w:textDirection w:val="btLr"/>
          </w:tcPr>
          <w:p w:rsidR="00D5269E" w:rsidRPr="00D5269E" w:rsidRDefault="00D5269E" w:rsidP="00D5269E">
            <w:pPr>
              <w:jc w:val="center"/>
              <w:rPr>
                <w:b/>
                <w:sz w:val="28"/>
                <w:szCs w:val="28"/>
              </w:rPr>
            </w:pPr>
            <w:r w:rsidRPr="00D5269E">
              <w:rPr>
                <w:b/>
                <w:sz w:val="28"/>
                <w:szCs w:val="28"/>
              </w:rPr>
              <w:lastRenderedPageBreak/>
              <w:t>РАБОТА С ПЕДАГОГАМИ</w:t>
            </w:r>
          </w:p>
          <w:p w:rsidR="00D5269E" w:rsidRPr="00D5269E" w:rsidRDefault="00D5269E" w:rsidP="00D5269E">
            <w:pPr>
              <w:ind w:left="113" w:right="113"/>
              <w:jc w:val="center"/>
              <w:rPr>
                <w:b/>
                <w:sz w:val="28"/>
                <w:szCs w:val="28"/>
              </w:rPr>
            </w:pPr>
          </w:p>
        </w:tc>
        <w:tc>
          <w:tcPr>
            <w:tcW w:w="1842" w:type="dxa"/>
            <w:vMerge w:val="restart"/>
          </w:tcPr>
          <w:p w:rsidR="00D5269E" w:rsidRPr="00D5269E" w:rsidRDefault="00D5269E" w:rsidP="00D5269E">
            <w:pPr>
              <w:jc w:val="center"/>
              <w:rPr>
                <w:b/>
                <w:sz w:val="28"/>
                <w:szCs w:val="28"/>
              </w:rPr>
            </w:pPr>
          </w:p>
          <w:p w:rsidR="00D5269E" w:rsidRPr="00D5269E" w:rsidRDefault="00D5269E" w:rsidP="00D5269E">
            <w:pPr>
              <w:jc w:val="center"/>
              <w:rPr>
                <w:b/>
                <w:sz w:val="28"/>
                <w:szCs w:val="28"/>
              </w:rPr>
            </w:pPr>
          </w:p>
          <w:p w:rsidR="00D5269E" w:rsidRPr="00D5269E" w:rsidRDefault="00D5269E" w:rsidP="00D5269E">
            <w:pPr>
              <w:jc w:val="center"/>
              <w:rPr>
                <w:b/>
                <w:sz w:val="28"/>
                <w:szCs w:val="28"/>
              </w:rPr>
            </w:pPr>
          </w:p>
          <w:p w:rsidR="00D5269E" w:rsidRPr="00D5269E" w:rsidRDefault="00D5269E" w:rsidP="00D5269E">
            <w:pPr>
              <w:jc w:val="center"/>
              <w:rPr>
                <w:b/>
                <w:sz w:val="28"/>
                <w:szCs w:val="28"/>
              </w:rPr>
            </w:pPr>
          </w:p>
          <w:p w:rsidR="00D5269E" w:rsidRPr="00D5269E" w:rsidRDefault="00D5269E" w:rsidP="00D5269E">
            <w:pPr>
              <w:jc w:val="center"/>
              <w:rPr>
                <w:b/>
                <w:sz w:val="28"/>
                <w:szCs w:val="28"/>
              </w:rPr>
            </w:pPr>
          </w:p>
          <w:p w:rsidR="00D5269E" w:rsidRPr="00D5269E" w:rsidRDefault="00D5269E" w:rsidP="00D5269E">
            <w:pPr>
              <w:jc w:val="center"/>
              <w:rPr>
                <w:b/>
                <w:sz w:val="28"/>
                <w:szCs w:val="28"/>
              </w:rPr>
            </w:pPr>
          </w:p>
          <w:p w:rsidR="00D5269E" w:rsidRPr="00D5269E" w:rsidRDefault="00D5269E" w:rsidP="00D5269E">
            <w:pPr>
              <w:jc w:val="center"/>
              <w:rPr>
                <w:b/>
                <w:sz w:val="28"/>
                <w:szCs w:val="28"/>
              </w:rPr>
            </w:pPr>
          </w:p>
          <w:p w:rsidR="00D5269E" w:rsidRPr="00D5269E" w:rsidRDefault="00D5269E" w:rsidP="00D5269E">
            <w:pPr>
              <w:jc w:val="center"/>
              <w:rPr>
                <w:b/>
                <w:sz w:val="28"/>
                <w:szCs w:val="28"/>
              </w:rPr>
            </w:pPr>
          </w:p>
          <w:p w:rsidR="00D5269E" w:rsidRPr="00D5269E" w:rsidRDefault="00D5269E" w:rsidP="00D5269E">
            <w:pPr>
              <w:jc w:val="center"/>
              <w:rPr>
                <w:b/>
                <w:sz w:val="28"/>
                <w:szCs w:val="28"/>
              </w:rPr>
            </w:pPr>
          </w:p>
          <w:p w:rsidR="00D5269E" w:rsidRPr="00D5269E" w:rsidRDefault="00D5269E" w:rsidP="00D5269E">
            <w:pPr>
              <w:jc w:val="center"/>
              <w:rPr>
                <w:b/>
                <w:sz w:val="28"/>
                <w:szCs w:val="28"/>
              </w:rPr>
            </w:pPr>
          </w:p>
          <w:p w:rsidR="00D5269E" w:rsidRPr="00D5269E" w:rsidRDefault="00D5269E" w:rsidP="00D5269E">
            <w:pPr>
              <w:jc w:val="center"/>
              <w:rPr>
                <w:b/>
                <w:sz w:val="28"/>
                <w:szCs w:val="28"/>
              </w:rPr>
            </w:pPr>
          </w:p>
          <w:p w:rsidR="00D5269E" w:rsidRPr="00D5269E" w:rsidRDefault="00D5269E" w:rsidP="00D5269E">
            <w:pPr>
              <w:jc w:val="center"/>
              <w:rPr>
                <w:b/>
                <w:sz w:val="28"/>
                <w:szCs w:val="28"/>
              </w:rPr>
            </w:pPr>
          </w:p>
          <w:p w:rsidR="00D5269E" w:rsidRPr="00D5269E" w:rsidRDefault="00D5269E" w:rsidP="00D5269E">
            <w:pPr>
              <w:jc w:val="center"/>
              <w:rPr>
                <w:b/>
                <w:sz w:val="28"/>
                <w:szCs w:val="28"/>
              </w:rPr>
            </w:pPr>
          </w:p>
          <w:p w:rsidR="00D5269E" w:rsidRPr="00D5269E" w:rsidRDefault="00D5269E" w:rsidP="00D5269E">
            <w:pPr>
              <w:jc w:val="center"/>
              <w:rPr>
                <w:b/>
                <w:sz w:val="28"/>
                <w:szCs w:val="28"/>
              </w:rPr>
            </w:pPr>
          </w:p>
          <w:p w:rsidR="00D5269E" w:rsidRPr="00196C5D" w:rsidRDefault="00D5269E" w:rsidP="00D5269E">
            <w:pPr>
              <w:jc w:val="center"/>
              <w:rPr>
                <w:b/>
                <w:sz w:val="24"/>
                <w:szCs w:val="24"/>
              </w:rPr>
            </w:pPr>
            <w:r w:rsidRPr="00196C5D">
              <w:rPr>
                <w:b/>
                <w:sz w:val="24"/>
                <w:szCs w:val="24"/>
                <w:lang w:val="en-US"/>
              </w:rPr>
              <w:t>III</w:t>
            </w:r>
            <w:r w:rsidRPr="00196C5D">
              <w:rPr>
                <w:b/>
                <w:sz w:val="24"/>
                <w:szCs w:val="24"/>
              </w:rPr>
              <w:t>. Консультативно-</w:t>
            </w:r>
          </w:p>
          <w:p w:rsidR="00D5269E" w:rsidRPr="00196C5D" w:rsidRDefault="00D5269E" w:rsidP="00D5269E">
            <w:pPr>
              <w:jc w:val="center"/>
              <w:rPr>
                <w:b/>
                <w:sz w:val="24"/>
                <w:szCs w:val="24"/>
              </w:rPr>
            </w:pPr>
            <w:r w:rsidRPr="00196C5D">
              <w:rPr>
                <w:b/>
                <w:sz w:val="24"/>
                <w:szCs w:val="24"/>
              </w:rPr>
              <w:t>просветительское   направление</w:t>
            </w:r>
          </w:p>
          <w:p w:rsidR="00D5269E" w:rsidRPr="00D5269E" w:rsidRDefault="00D5269E" w:rsidP="00D5269E">
            <w:pPr>
              <w:jc w:val="center"/>
              <w:rPr>
                <w:b/>
                <w:sz w:val="28"/>
                <w:szCs w:val="28"/>
              </w:rPr>
            </w:pPr>
          </w:p>
          <w:p w:rsidR="00D5269E" w:rsidRPr="00D5269E" w:rsidRDefault="00D5269E" w:rsidP="00D5269E">
            <w:pPr>
              <w:jc w:val="center"/>
              <w:rPr>
                <w:sz w:val="28"/>
                <w:szCs w:val="28"/>
              </w:rPr>
            </w:pPr>
          </w:p>
        </w:tc>
        <w:tc>
          <w:tcPr>
            <w:tcW w:w="5529" w:type="dxa"/>
          </w:tcPr>
          <w:p w:rsidR="00D5269E" w:rsidRPr="00D5269E" w:rsidRDefault="00D5269E" w:rsidP="00D5269E">
            <w:pPr>
              <w:jc w:val="both"/>
              <w:rPr>
                <w:sz w:val="28"/>
                <w:szCs w:val="28"/>
              </w:rPr>
            </w:pPr>
          </w:p>
          <w:p w:rsidR="00D5269E" w:rsidRPr="00D5269E" w:rsidRDefault="00D8250C" w:rsidP="00D8250C">
            <w:pPr>
              <w:rPr>
                <w:sz w:val="28"/>
                <w:szCs w:val="28"/>
              </w:rPr>
            </w:pPr>
            <w:r>
              <w:rPr>
                <w:sz w:val="28"/>
                <w:szCs w:val="28"/>
              </w:rPr>
              <w:t xml:space="preserve">1.Консультирование </w:t>
            </w:r>
            <w:r w:rsidR="00D5269E" w:rsidRPr="00D5269E">
              <w:rPr>
                <w:sz w:val="28"/>
                <w:szCs w:val="28"/>
              </w:rPr>
              <w:t>и оказание практической помощи педагогам учреждения по вопросам обучения и воспитания детей с ОВЗ.</w:t>
            </w:r>
          </w:p>
        </w:tc>
        <w:tc>
          <w:tcPr>
            <w:tcW w:w="2126" w:type="dxa"/>
          </w:tcPr>
          <w:p w:rsidR="00D5269E" w:rsidRPr="00D5269E" w:rsidRDefault="00D5269E" w:rsidP="00D5269E">
            <w:pPr>
              <w:jc w:val="center"/>
              <w:rPr>
                <w:i/>
                <w:sz w:val="28"/>
                <w:szCs w:val="28"/>
              </w:rPr>
            </w:pPr>
            <w:r w:rsidRPr="00D5269E">
              <w:rPr>
                <w:i/>
                <w:sz w:val="28"/>
                <w:szCs w:val="28"/>
              </w:rPr>
              <w:t>В течение года</w:t>
            </w:r>
          </w:p>
          <w:p w:rsidR="00D5269E" w:rsidRPr="00D5269E" w:rsidRDefault="00D5269E" w:rsidP="00D5269E">
            <w:pPr>
              <w:jc w:val="center"/>
              <w:rPr>
                <w:i/>
                <w:sz w:val="28"/>
                <w:szCs w:val="28"/>
              </w:rPr>
            </w:pPr>
          </w:p>
        </w:tc>
      </w:tr>
      <w:tr w:rsidR="00D5269E" w:rsidRPr="00D5269E" w:rsidTr="00230DBB">
        <w:trPr>
          <w:cantSplit/>
          <w:trHeight w:val="1696"/>
        </w:trPr>
        <w:tc>
          <w:tcPr>
            <w:tcW w:w="988" w:type="dxa"/>
            <w:vMerge/>
            <w:textDirection w:val="btLr"/>
          </w:tcPr>
          <w:p w:rsidR="00D5269E" w:rsidRPr="00D5269E" w:rsidRDefault="00D5269E" w:rsidP="00D5269E">
            <w:pPr>
              <w:ind w:left="113" w:right="113"/>
              <w:rPr>
                <w:b/>
                <w:sz w:val="32"/>
                <w:szCs w:val="32"/>
              </w:rPr>
            </w:pPr>
          </w:p>
        </w:tc>
        <w:tc>
          <w:tcPr>
            <w:tcW w:w="1842" w:type="dxa"/>
            <w:vMerge/>
          </w:tcPr>
          <w:p w:rsidR="00D5269E" w:rsidRPr="00D5269E" w:rsidRDefault="00D5269E" w:rsidP="00D5269E">
            <w:pPr>
              <w:jc w:val="center"/>
              <w:rPr>
                <w:sz w:val="28"/>
                <w:szCs w:val="28"/>
              </w:rPr>
            </w:pPr>
          </w:p>
        </w:tc>
        <w:tc>
          <w:tcPr>
            <w:tcW w:w="5529" w:type="dxa"/>
          </w:tcPr>
          <w:p w:rsidR="00D5269E" w:rsidRPr="00D5269E" w:rsidRDefault="00D5269E" w:rsidP="00D5269E">
            <w:pPr>
              <w:jc w:val="both"/>
              <w:rPr>
                <w:sz w:val="28"/>
                <w:szCs w:val="28"/>
              </w:rPr>
            </w:pPr>
          </w:p>
          <w:p w:rsidR="00D5269E" w:rsidRPr="00D5269E" w:rsidRDefault="00D5269E" w:rsidP="00D8250C">
            <w:pPr>
              <w:rPr>
                <w:sz w:val="28"/>
                <w:szCs w:val="28"/>
              </w:rPr>
            </w:pPr>
            <w:r w:rsidRPr="00D5269E">
              <w:rPr>
                <w:sz w:val="28"/>
                <w:szCs w:val="28"/>
              </w:rPr>
              <w:t>2.Наблюдение за учащимися на уроках, занятиях, во время игр на переменах с их последующим анализом.</w:t>
            </w:r>
          </w:p>
          <w:p w:rsidR="00D5269E" w:rsidRPr="00D5269E" w:rsidRDefault="00D5269E" w:rsidP="00D5269E">
            <w:pPr>
              <w:jc w:val="both"/>
              <w:rPr>
                <w:sz w:val="28"/>
                <w:szCs w:val="28"/>
              </w:rPr>
            </w:pPr>
          </w:p>
        </w:tc>
        <w:tc>
          <w:tcPr>
            <w:tcW w:w="2126" w:type="dxa"/>
          </w:tcPr>
          <w:p w:rsidR="00D5269E" w:rsidRPr="00D5269E" w:rsidRDefault="00D5269E" w:rsidP="00D5269E">
            <w:pPr>
              <w:jc w:val="center"/>
              <w:rPr>
                <w:i/>
                <w:sz w:val="28"/>
                <w:szCs w:val="28"/>
              </w:rPr>
            </w:pPr>
          </w:p>
          <w:p w:rsidR="00D5269E" w:rsidRPr="00D5269E" w:rsidRDefault="00D5269E" w:rsidP="00D5269E">
            <w:pPr>
              <w:jc w:val="center"/>
              <w:rPr>
                <w:i/>
                <w:sz w:val="28"/>
                <w:szCs w:val="28"/>
              </w:rPr>
            </w:pPr>
            <w:r w:rsidRPr="00D5269E">
              <w:rPr>
                <w:i/>
                <w:sz w:val="28"/>
                <w:szCs w:val="28"/>
              </w:rPr>
              <w:t>По плану учреждения</w:t>
            </w:r>
          </w:p>
          <w:p w:rsidR="00D5269E" w:rsidRPr="00D5269E" w:rsidRDefault="00D5269E" w:rsidP="00D5269E">
            <w:pPr>
              <w:jc w:val="center"/>
              <w:rPr>
                <w:i/>
                <w:sz w:val="28"/>
                <w:szCs w:val="28"/>
              </w:rPr>
            </w:pPr>
          </w:p>
          <w:p w:rsidR="00D5269E" w:rsidRPr="00D5269E" w:rsidRDefault="00D5269E" w:rsidP="00D5269E">
            <w:pPr>
              <w:jc w:val="center"/>
              <w:rPr>
                <w:i/>
                <w:sz w:val="28"/>
                <w:szCs w:val="28"/>
              </w:rPr>
            </w:pPr>
          </w:p>
        </w:tc>
      </w:tr>
      <w:tr w:rsidR="00D5269E" w:rsidRPr="00D5269E" w:rsidTr="00230DBB">
        <w:tc>
          <w:tcPr>
            <w:tcW w:w="988" w:type="dxa"/>
            <w:vMerge/>
          </w:tcPr>
          <w:p w:rsidR="00D5269E" w:rsidRPr="00D5269E" w:rsidRDefault="00D5269E" w:rsidP="00D5269E">
            <w:pPr>
              <w:jc w:val="center"/>
              <w:rPr>
                <w:b/>
                <w:sz w:val="32"/>
                <w:szCs w:val="32"/>
              </w:rPr>
            </w:pPr>
          </w:p>
        </w:tc>
        <w:tc>
          <w:tcPr>
            <w:tcW w:w="1842" w:type="dxa"/>
            <w:vMerge/>
          </w:tcPr>
          <w:p w:rsidR="00D5269E" w:rsidRPr="00D5269E" w:rsidRDefault="00D5269E" w:rsidP="00D5269E">
            <w:pPr>
              <w:jc w:val="center"/>
              <w:rPr>
                <w:sz w:val="28"/>
                <w:szCs w:val="28"/>
              </w:rPr>
            </w:pPr>
          </w:p>
        </w:tc>
        <w:tc>
          <w:tcPr>
            <w:tcW w:w="5529" w:type="dxa"/>
          </w:tcPr>
          <w:p w:rsidR="00D5269E" w:rsidRPr="00D5269E" w:rsidRDefault="00D8250C" w:rsidP="00D8250C">
            <w:pPr>
              <w:rPr>
                <w:sz w:val="28"/>
                <w:szCs w:val="28"/>
              </w:rPr>
            </w:pPr>
            <w:r>
              <w:rPr>
                <w:sz w:val="28"/>
                <w:szCs w:val="28"/>
              </w:rPr>
              <w:t>3.</w:t>
            </w:r>
            <w:r w:rsidR="00D5269E" w:rsidRPr="00D5269E">
              <w:rPr>
                <w:sz w:val="28"/>
                <w:szCs w:val="28"/>
              </w:rPr>
              <w:t>Выступление на методических объединениях</w:t>
            </w:r>
            <w:r>
              <w:rPr>
                <w:sz w:val="28"/>
                <w:szCs w:val="28"/>
              </w:rPr>
              <w:t xml:space="preserve"> и</w:t>
            </w:r>
            <w:r w:rsidR="00D5269E" w:rsidRPr="00D5269E">
              <w:rPr>
                <w:sz w:val="28"/>
                <w:szCs w:val="28"/>
              </w:rPr>
              <w:t xml:space="preserve"> консилиумах. </w:t>
            </w:r>
          </w:p>
          <w:p w:rsidR="00D5269E" w:rsidRPr="00D5269E" w:rsidRDefault="00D5269E" w:rsidP="00D5269E">
            <w:pPr>
              <w:jc w:val="both"/>
              <w:rPr>
                <w:sz w:val="28"/>
                <w:szCs w:val="28"/>
              </w:rPr>
            </w:pPr>
          </w:p>
        </w:tc>
        <w:tc>
          <w:tcPr>
            <w:tcW w:w="2126" w:type="dxa"/>
          </w:tcPr>
          <w:p w:rsidR="00D5269E" w:rsidRPr="00D5269E" w:rsidRDefault="00D5269E" w:rsidP="00D5269E">
            <w:pPr>
              <w:jc w:val="center"/>
              <w:rPr>
                <w:i/>
                <w:sz w:val="28"/>
                <w:szCs w:val="28"/>
              </w:rPr>
            </w:pPr>
            <w:r w:rsidRPr="00D5269E">
              <w:rPr>
                <w:i/>
                <w:sz w:val="28"/>
                <w:szCs w:val="28"/>
              </w:rPr>
              <w:t>По плану учреждения</w:t>
            </w:r>
          </w:p>
          <w:p w:rsidR="00D5269E" w:rsidRPr="00D5269E" w:rsidRDefault="00D5269E" w:rsidP="00D5269E">
            <w:pPr>
              <w:jc w:val="center"/>
              <w:rPr>
                <w:i/>
                <w:sz w:val="28"/>
                <w:szCs w:val="28"/>
              </w:rPr>
            </w:pPr>
          </w:p>
          <w:p w:rsidR="00D5269E" w:rsidRPr="00D5269E" w:rsidRDefault="00D5269E" w:rsidP="00D5269E">
            <w:pPr>
              <w:jc w:val="center"/>
              <w:rPr>
                <w:i/>
                <w:sz w:val="28"/>
                <w:szCs w:val="28"/>
              </w:rPr>
            </w:pPr>
          </w:p>
        </w:tc>
      </w:tr>
      <w:tr w:rsidR="00D5269E" w:rsidRPr="00D5269E" w:rsidTr="00230DBB">
        <w:tc>
          <w:tcPr>
            <w:tcW w:w="988" w:type="dxa"/>
            <w:vMerge/>
          </w:tcPr>
          <w:p w:rsidR="00D5269E" w:rsidRPr="00D5269E" w:rsidRDefault="00D5269E" w:rsidP="00D5269E">
            <w:pPr>
              <w:jc w:val="center"/>
              <w:rPr>
                <w:b/>
                <w:sz w:val="32"/>
                <w:szCs w:val="32"/>
              </w:rPr>
            </w:pPr>
          </w:p>
        </w:tc>
        <w:tc>
          <w:tcPr>
            <w:tcW w:w="1842" w:type="dxa"/>
            <w:vMerge/>
          </w:tcPr>
          <w:p w:rsidR="00D5269E" w:rsidRPr="00D5269E" w:rsidRDefault="00D5269E" w:rsidP="00D5269E">
            <w:pPr>
              <w:jc w:val="center"/>
              <w:rPr>
                <w:sz w:val="28"/>
                <w:szCs w:val="28"/>
              </w:rPr>
            </w:pPr>
          </w:p>
        </w:tc>
        <w:tc>
          <w:tcPr>
            <w:tcW w:w="5529" w:type="dxa"/>
          </w:tcPr>
          <w:p w:rsidR="00D5269E" w:rsidRPr="00D5269E" w:rsidRDefault="00D8250C" w:rsidP="00D8250C">
            <w:pPr>
              <w:rPr>
                <w:sz w:val="28"/>
                <w:szCs w:val="28"/>
              </w:rPr>
            </w:pPr>
            <w:r>
              <w:rPr>
                <w:sz w:val="28"/>
                <w:szCs w:val="28"/>
              </w:rPr>
              <w:t>4.</w:t>
            </w:r>
            <w:r w:rsidR="00D5269E" w:rsidRPr="00D5269E">
              <w:rPr>
                <w:sz w:val="28"/>
                <w:szCs w:val="28"/>
              </w:rPr>
              <w:t>Оценка результатов проведенного коррекционно-развивающего воздействия; составление прогноза относительно даль</w:t>
            </w:r>
            <w:r>
              <w:rPr>
                <w:sz w:val="28"/>
                <w:szCs w:val="28"/>
              </w:rPr>
              <w:t>нейшего развития каждого воспитанника</w:t>
            </w:r>
            <w:r w:rsidR="00D5269E" w:rsidRPr="00D5269E">
              <w:rPr>
                <w:sz w:val="28"/>
                <w:szCs w:val="28"/>
              </w:rPr>
              <w:t xml:space="preserve">. </w:t>
            </w:r>
          </w:p>
          <w:p w:rsidR="00D5269E" w:rsidRPr="00D5269E" w:rsidRDefault="00D5269E" w:rsidP="00D5269E">
            <w:pPr>
              <w:jc w:val="both"/>
              <w:rPr>
                <w:sz w:val="28"/>
                <w:szCs w:val="28"/>
              </w:rPr>
            </w:pPr>
          </w:p>
        </w:tc>
        <w:tc>
          <w:tcPr>
            <w:tcW w:w="2126" w:type="dxa"/>
          </w:tcPr>
          <w:p w:rsidR="00D5269E" w:rsidRPr="00D5269E" w:rsidRDefault="00D5269E" w:rsidP="00D5269E">
            <w:pPr>
              <w:jc w:val="center"/>
              <w:rPr>
                <w:i/>
                <w:sz w:val="28"/>
                <w:szCs w:val="28"/>
              </w:rPr>
            </w:pPr>
            <w:r w:rsidRPr="00D5269E">
              <w:rPr>
                <w:i/>
                <w:sz w:val="28"/>
                <w:szCs w:val="28"/>
              </w:rPr>
              <w:t>В течение года</w:t>
            </w:r>
          </w:p>
        </w:tc>
      </w:tr>
      <w:tr w:rsidR="00D5269E" w:rsidRPr="00D5269E" w:rsidTr="00230DBB">
        <w:trPr>
          <w:trHeight w:val="2040"/>
        </w:trPr>
        <w:tc>
          <w:tcPr>
            <w:tcW w:w="988" w:type="dxa"/>
            <w:vMerge w:val="restart"/>
            <w:textDirection w:val="btLr"/>
          </w:tcPr>
          <w:p w:rsidR="00D5269E" w:rsidRPr="00D5269E" w:rsidRDefault="00D5269E" w:rsidP="00D5269E">
            <w:pPr>
              <w:ind w:left="113" w:right="113"/>
              <w:jc w:val="center"/>
              <w:rPr>
                <w:b/>
                <w:sz w:val="28"/>
                <w:szCs w:val="28"/>
              </w:rPr>
            </w:pPr>
            <w:r w:rsidRPr="00D5269E">
              <w:rPr>
                <w:b/>
                <w:sz w:val="28"/>
                <w:szCs w:val="28"/>
              </w:rPr>
              <w:t>РАБОТА С РОДИТЕЛЯМИ</w:t>
            </w:r>
          </w:p>
        </w:tc>
        <w:tc>
          <w:tcPr>
            <w:tcW w:w="1842" w:type="dxa"/>
            <w:vMerge/>
          </w:tcPr>
          <w:p w:rsidR="00D5269E" w:rsidRPr="00D5269E" w:rsidRDefault="00D5269E" w:rsidP="00D5269E">
            <w:pPr>
              <w:jc w:val="center"/>
              <w:rPr>
                <w:sz w:val="28"/>
                <w:szCs w:val="28"/>
              </w:rPr>
            </w:pPr>
          </w:p>
        </w:tc>
        <w:tc>
          <w:tcPr>
            <w:tcW w:w="5529" w:type="dxa"/>
          </w:tcPr>
          <w:p w:rsidR="00D5269E" w:rsidRPr="00D5269E" w:rsidRDefault="00D5269E" w:rsidP="00D8250C">
            <w:pPr>
              <w:rPr>
                <w:sz w:val="28"/>
                <w:szCs w:val="28"/>
              </w:rPr>
            </w:pPr>
            <w:r w:rsidRPr="00D5269E">
              <w:rPr>
                <w:sz w:val="28"/>
                <w:szCs w:val="28"/>
              </w:rPr>
              <w:t>1.Индивидуальное консультирование по итогам психолого-педагогического обсле</w:t>
            </w:r>
            <w:r w:rsidRPr="00D5269E">
              <w:rPr>
                <w:sz w:val="28"/>
                <w:szCs w:val="28"/>
              </w:rPr>
              <w:softHyphen/>
              <w:t>дования детей.</w:t>
            </w:r>
          </w:p>
        </w:tc>
        <w:tc>
          <w:tcPr>
            <w:tcW w:w="2126" w:type="dxa"/>
          </w:tcPr>
          <w:p w:rsidR="00D5269E" w:rsidRPr="00D5269E" w:rsidRDefault="00D5269E" w:rsidP="00D5269E">
            <w:pPr>
              <w:jc w:val="center"/>
              <w:rPr>
                <w:i/>
                <w:sz w:val="28"/>
                <w:szCs w:val="28"/>
              </w:rPr>
            </w:pPr>
            <w:r w:rsidRPr="00D5269E">
              <w:rPr>
                <w:i/>
                <w:sz w:val="28"/>
                <w:szCs w:val="28"/>
              </w:rPr>
              <w:t>В часы консультаций для родителей, по графику работы</w:t>
            </w:r>
          </w:p>
          <w:p w:rsidR="00D5269E" w:rsidRPr="00D5269E" w:rsidRDefault="00D5269E" w:rsidP="00D5269E">
            <w:pPr>
              <w:jc w:val="center"/>
              <w:rPr>
                <w:i/>
                <w:sz w:val="28"/>
                <w:szCs w:val="28"/>
              </w:rPr>
            </w:pPr>
          </w:p>
          <w:p w:rsidR="00D5269E" w:rsidRPr="00D5269E" w:rsidRDefault="00D5269E" w:rsidP="00D5269E">
            <w:pPr>
              <w:jc w:val="center"/>
              <w:rPr>
                <w:i/>
                <w:sz w:val="28"/>
                <w:szCs w:val="28"/>
              </w:rPr>
            </w:pPr>
          </w:p>
          <w:p w:rsidR="00D5269E" w:rsidRPr="00D5269E" w:rsidRDefault="00D5269E" w:rsidP="00D5269E">
            <w:pPr>
              <w:jc w:val="center"/>
              <w:rPr>
                <w:i/>
                <w:sz w:val="28"/>
                <w:szCs w:val="28"/>
              </w:rPr>
            </w:pPr>
          </w:p>
        </w:tc>
      </w:tr>
      <w:tr w:rsidR="00D5269E" w:rsidRPr="00D5269E" w:rsidTr="00230DBB">
        <w:tc>
          <w:tcPr>
            <w:tcW w:w="988" w:type="dxa"/>
            <w:vMerge/>
          </w:tcPr>
          <w:p w:rsidR="00D5269E" w:rsidRPr="00D5269E" w:rsidRDefault="00D5269E" w:rsidP="00D5269E">
            <w:pPr>
              <w:jc w:val="center"/>
              <w:rPr>
                <w:sz w:val="32"/>
                <w:szCs w:val="32"/>
              </w:rPr>
            </w:pPr>
          </w:p>
        </w:tc>
        <w:tc>
          <w:tcPr>
            <w:tcW w:w="1842" w:type="dxa"/>
            <w:vMerge/>
          </w:tcPr>
          <w:p w:rsidR="00D5269E" w:rsidRPr="00D5269E" w:rsidRDefault="00D5269E" w:rsidP="00D5269E">
            <w:pPr>
              <w:jc w:val="center"/>
              <w:rPr>
                <w:sz w:val="28"/>
                <w:szCs w:val="28"/>
              </w:rPr>
            </w:pPr>
          </w:p>
        </w:tc>
        <w:tc>
          <w:tcPr>
            <w:tcW w:w="5529" w:type="dxa"/>
          </w:tcPr>
          <w:p w:rsidR="00D5269E" w:rsidRPr="00D5269E" w:rsidRDefault="00D5269E" w:rsidP="00D8250C">
            <w:pPr>
              <w:rPr>
                <w:sz w:val="28"/>
                <w:szCs w:val="28"/>
              </w:rPr>
            </w:pPr>
            <w:r w:rsidRPr="00D5269E">
              <w:rPr>
                <w:sz w:val="28"/>
                <w:szCs w:val="28"/>
              </w:rPr>
              <w:t xml:space="preserve">2.Проведение индивидуальных бесед, консультаций. </w:t>
            </w:r>
          </w:p>
          <w:p w:rsidR="00D5269E" w:rsidRPr="00D5269E" w:rsidRDefault="00D5269E" w:rsidP="00D5269E">
            <w:pPr>
              <w:jc w:val="both"/>
              <w:rPr>
                <w:sz w:val="28"/>
                <w:szCs w:val="28"/>
              </w:rPr>
            </w:pPr>
          </w:p>
        </w:tc>
        <w:tc>
          <w:tcPr>
            <w:tcW w:w="2126" w:type="dxa"/>
          </w:tcPr>
          <w:p w:rsidR="00D5269E" w:rsidRPr="00D5269E" w:rsidRDefault="00D5269E" w:rsidP="00D5269E">
            <w:pPr>
              <w:jc w:val="center"/>
              <w:rPr>
                <w:i/>
                <w:sz w:val="28"/>
                <w:szCs w:val="28"/>
              </w:rPr>
            </w:pPr>
            <w:r w:rsidRPr="00D5269E">
              <w:rPr>
                <w:i/>
                <w:sz w:val="28"/>
                <w:szCs w:val="28"/>
              </w:rPr>
              <w:t>В течение года</w:t>
            </w:r>
          </w:p>
          <w:p w:rsidR="00D5269E" w:rsidRPr="00D5269E" w:rsidRDefault="00D5269E" w:rsidP="00D5269E">
            <w:pPr>
              <w:jc w:val="center"/>
              <w:rPr>
                <w:i/>
                <w:sz w:val="28"/>
                <w:szCs w:val="28"/>
              </w:rPr>
            </w:pPr>
          </w:p>
        </w:tc>
      </w:tr>
      <w:tr w:rsidR="00D5269E" w:rsidRPr="00D5269E" w:rsidTr="00230DBB">
        <w:tc>
          <w:tcPr>
            <w:tcW w:w="988" w:type="dxa"/>
            <w:vMerge/>
          </w:tcPr>
          <w:p w:rsidR="00D5269E" w:rsidRPr="00D5269E" w:rsidRDefault="00D5269E" w:rsidP="00D5269E">
            <w:pPr>
              <w:jc w:val="center"/>
              <w:rPr>
                <w:sz w:val="32"/>
                <w:szCs w:val="32"/>
              </w:rPr>
            </w:pPr>
          </w:p>
        </w:tc>
        <w:tc>
          <w:tcPr>
            <w:tcW w:w="1842" w:type="dxa"/>
            <w:vMerge/>
          </w:tcPr>
          <w:p w:rsidR="00D5269E" w:rsidRPr="00D5269E" w:rsidRDefault="00D5269E" w:rsidP="00D5269E">
            <w:pPr>
              <w:jc w:val="center"/>
              <w:rPr>
                <w:sz w:val="28"/>
                <w:szCs w:val="28"/>
              </w:rPr>
            </w:pPr>
          </w:p>
        </w:tc>
        <w:tc>
          <w:tcPr>
            <w:tcW w:w="5529" w:type="dxa"/>
          </w:tcPr>
          <w:p w:rsidR="00D5269E" w:rsidRPr="00D5269E" w:rsidRDefault="00D5269E" w:rsidP="00D8250C">
            <w:pPr>
              <w:rPr>
                <w:sz w:val="28"/>
                <w:szCs w:val="28"/>
              </w:rPr>
            </w:pPr>
            <w:r w:rsidRPr="00D5269E">
              <w:rPr>
                <w:sz w:val="28"/>
                <w:szCs w:val="28"/>
              </w:rPr>
              <w:t>3.Заполнение журнала консультаций, рекомендаций</w:t>
            </w:r>
            <w:r w:rsidR="00D8250C">
              <w:rPr>
                <w:sz w:val="28"/>
                <w:szCs w:val="28"/>
              </w:rPr>
              <w:t>.</w:t>
            </w:r>
          </w:p>
        </w:tc>
        <w:tc>
          <w:tcPr>
            <w:tcW w:w="2126" w:type="dxa"/>
          </w:tcPr>
          <w:p w:rsidR="00D5269E" w:rsidRPr="00D5269E" w:rsidRDefault="00D5269E" w:rsidP="00D5269E">
            <w:pPr>
              <w:jc w:val="center"/>
              <w:rPr>
                <w:i/>
                <w:sz w:val="28"/>
                <w:szCs w:val="28"/>
              </w:rPr>
            </w:pPr>
            <w:r w:rsidRPr="00D5269E">
              <w:rPr>
                <w:i/>
                <w:sz w:val="28"/>
                <w:szCs w:val="28"/>
              </w:rPr>
              <w:t>В течение года</w:t>
            </w:r>
          </w:p>
          <w:p w:rsidR="00D5269E" w:rsidRPr="00D5269E" w:rsidRDefault="00D5269E" w:rsidP="00D5269E">
            <w:pPr>
              <w:jc w:val="center"/>
              <w:rPr>
                <w:i/>
                <w:sz w:val="28"/>
                <w:szCs w:val="28"/>
              </w:rPr>
            </w:pPr>
          </w:p>
        </w:tc>
      </w:tr>
      <w:tr w:rsidR="00D5269E" w:rsidRPr="00D5269E" w:rsidTr="00230DBB">
        <w:tc>
          <w:tcPr>
            <w:tcW w:w="988" w:type="dxa"/>
            <w:vMerge w:val="restart"/>
            <w:textDirection w:val="btLr"/>
          </w:tcPr>
          <w:p w:rsidR="00D5269E" w:rsidRPr="00D5269E" w:rsidRDefault="00D5269E" w:rsidP="00D5269E">
            <w:pPr>
              <w:ind w:left="113" w:right="113"/>
              <w:jc w:val="center"/>
              <w:rPr>
                <w:b/>
                <w:sz w:val="28"/>
                <w:szCs w:val="28"/>
              </w:rPr>
            </w:pPr>
            <w:r w:rsidRPr="00D5269E">
              <w:rPr>
                <w:b/>
                <w:sz w:val="28"/>
                <w:szCs w:val="28"/>
              </w:rPr>
              <w:t>САМООБРАЗОВАНИЕ</w:t>
            </w:r>
          </w:p>
        </w:tc>
        <w:tc>
          <w:tcPr>
            <w:tcW w:w="1842" w:type="dxa"/>
            <w:vMerge w:val="restart"/>
          </w:tcPr>
          <w:p w:rsidR="00D5269E" w:rsidRPr="00D5269E" w:rsidRDefault="00D5269E" w:rsidP="00D5269E">
            <w:pPr>
              <w:jc w:val="center"/>
              <w:rPr>
                <w:sz w:val="28"/>
                <w:szCs w:val="28"/>
              </w:rPr>
            </w:pPr>
          </w:p>
          <w:p w:rsidR="00D5269E" w:rsidRPr="00196C5D" w:rsidRDefault="00D5269E" w:rsidP="00D5269E">
            <w:pPr>
              <w:jc w:val="center"/>
              <w:rPr>
                <w:b/>
                <w:sz w:val="24"/>
                <w:szCs w:val="24"/>
              </w:rPr>
            </w:pPr>
            <w:r w:rsidRPr="00196C5D">
              <w:rPr>
                <w:b/>
                <w:sz w:val="24"/>
                <w:szCs w:val="24"/>
                <w:lang w:val="en-US"/>
              </w:rPr>
              <w:t>IV</w:t>
            </w:r>
            <w:r w:rsidRPr="00196C5D">
              <w:rPr>
                <w:b/>
                <w:sz w:val="24"/>
                <w:szCs w:val="24"/>
              </w:rPr>
              <w:t>.</w:t>
            </w:r>
          </w:p>
          <w:p w:rsidR="00D5269E" w:rsidRPr="00196C5D" w:rsidRDefault="00D5269E" w:rsidP="00D5269E">
            <w:pPr>
              <w:jc w:val="center"/>
              <w:rPr>
                <w:b/>
                <w:sz w:val="24"/>
                <w:szCs w:val="24"/>
              </w:rPr>
            </w:pPr>
            <w:r w:rsidRPr="00196C5D">
              <w:rPr>
                <w:b/>
                <w:sz w:val="24"/>
                <w:szCs w:val="24"/>
              </w:rPr>
              <w:t>Методическое</w:t>
            </w:r>
          </w:p>
          <w:p w:rsidR="00D5269E" w:rsidRPr="00D5269E" w:rsidRDefault="00D5269E" w:rsidP="00D5269E">
            <w:pPr>
              <w:jc w:val="center"/>
              <w:rPr>
                <w:sz w:val="28"/>
                <w:szCs w:val="28"/>
              </w:rPr>
            </w:pPr>
          </w:p>
        </w:tc>
        <w:tc>
          <w:tcPr>
            <w:tcW w:w="5529" w:type="dxa"/>
          </w:tcPr>
          <w:p w:rsidR="00D5269E" w:rsidRPr="00D5269E" w:rsidRDefault="00D5269E" w:rsidP="00D8250C">
            <w:pPr>
              <w:rPr>
                <w:sz w:val="28"/>
                <w:szCs w:val="28"/>
              </w:rPr>
            </w:pPr>
            <w:r w:rsidRPr="00D5269E">
              <w:rPr>
                <w:sz w:val="28"/>
                <w:szCs w:val="28"/>
              </w:rPr>
              <w:t>1.Изучение новинок методической литера</w:t>
            </w:r>
            <w:r w:rsidRPr="00D5269E">
              <w:rPr>
                <w:sz w:val="28"/>
                <w:szCs w:val="28"/>
              </w:rPr>
              <w:softHyphen/>
              <w:t xml:space="preserve">туры. </w:t>
            </w:r>
          </w:p>
        </w:tc>
        <w:tc>
          <w:tcPr>
            <w:tcW w:w="2126" w:type="dxa"/>
          </w:tcPr>
          <w:p w:rsidR="00D5269E" w:rsidRPr="00D5269E" w:rsidRDefault="00D5269E" w:rsidP="00D5269E">
            <w:pPr>
              <w:jc w:val="center"/>
              <w:rPr>
                <w:i/>
                <w:sz w:val="28"/>
                <w:szCs w:val="28"/>
              </w:rPr>
            </w:pPr>
            <w:r w:rsidRPr="00D5269E">
              <w:rPr>
                <w:i/>
                <w:sz w:val="28"/>
                <w:szCs w:val="28"/>
              </w:rPr>
              <w:t>В течение учебного года</w:t>
            </w:r>
          </w:p>
          <w:p w:rsidR="00D5269E" w:rsidRPr="00D5269E" w:rsidRDefault="00D5269E" w:rsidP="00D5269E">
            <w:pPr>
              <w:jc w:val="center"/>
              <w:rPr>
                <w:i/>
                <w:sz w:val="28"/>
                <w:szCs w:val="28"/>
              </w:rPr>
            </w:pPr>
          </w:p>
        </w:tc>
      </w:tr>
      <w:tr w:rsidR="00D5269E" w:rsidRPr="00D5269E" w:rsidTr="00230DBB">
        <w:tc>
          <w:tcPr>
            <w:tcW w:w="988" w:type="dxa"/>
            <w:vMerge/>
          </w:tcPr>
          <w:p w:rsidR="00D5269E" w:rsidRPr="00D5269E" w:rsidRDefault="00D5269E" w:rsidP="00D5269E">
            <w:pPr>
              <w:jc w:val="center"/>
              <w:rPr>
                <w:sz w:val="28"/>
                <w:szCs w:val="28"/>
              </w:rPr>
            </w:pPr>
          </w:p>
        </w:tc>
        <w:tc>
          <w:tcPr>
            <w:tcW w:w="1842" w:type="dxa"/>
            <w:vMerge/>
          </w:tcPr>
          <w:p w:rsidR="00D5269E" w:rsidRPr="00D5269E" w:rsidRDefault="00D5269E" w:rsidP="00D5269E">
            <w:pPr>
              <w:jc w:val="center"/>
              <w:rPr>
                <w:sz w:val="28"/>
                <w:szCs w:val="28"/>
              </w:rPr>
            </w:pPr>
          </w:p>
        </w:tc>
        <w:tc>
          <w:tcPr>
            <w:tcW w:w="5529" w:type="dxa"/>
          </w:tcPr>
          <w:p w:rsidR="00D5269E" w:rsidRPr="00D5269E" w:rsidRDefault="00D5269E" w:rsidP="00D5269E">
            <w:pPr>
              <w:jc w:val="both"/>
              <w:rPr>
                <w:sz w:val="28"/>
                <w:szCs w:val="28"/>
              </w:rPr>
            </w:pPr>
            <w:r w:rsidRPr="00D5269E">
              <w:rPr>
                <w:sz w:val="28"/>
                <w:szCs w:val="28"/>
              </w:rPr>
              <w:t>2.Участие в методических объединениях</w:t>
            </w:r>
          </w:p>
          <w:p w:rsidR="00D5269E" w:rsidRPr="00D5269E" w:rsidRDefault="00D5269E" w:rsidP="00D5269E">
            <w:pPr>
              <w:jc w:val="both"/>
              <w:rPr>
                <w:sz w:val="28"/>
                <w:szCs w:val="28"/>
              </w:rPr>
            </w:pPr>
          </w:p>
        </w:tc>
        <w:tc>
          <w:tcPr>
            <w:tcW w:w="2126" w:type="dxa"/>
          </w:tcPr>
          <w:p w:rsidR="00D5269E" w:rsidRPr="00D5269E" w:rsidRDefault="00D5269E" w:rsidP="00196C5D">
            <w:pPr>
              <w:jc w:val="center"/>
              <w:rPr>
                <w:i/>
                <w:sz w:val="28"/>
                <w:szCs w:val="28"/>
              </w:rPr>
            </w:pPr>
            <w:r w:rsidRPr="00D5269E">
              <w:rPr>
                <w:i/>
                <w:sz w:val="28"/>
                <w:szCs w:val="28"/>
              </w:rPr>
              <w:t>По плану МО</w:t>
            </w:r>
          </w:p>
        </w:tc>
      </w:tr>
      <w:tr w:rsidR="00D5269E" w:rsidRPr="00D5269E" w:rsidTr="00230DBB">
        <w:tc>
          <w:tcPr>
            <w:tcW w:w="988" w:type="dxa"/>
            <w:vMerge/>
          </w:tcPr>
          <w:p w:rsidR="00D5269E" w:rsidRPr="00D5269E" w:rsidRDefault="00D5269E" w:rsidP="00D5269E">
            <w:pPr>
              <w:jc w:val="center"/>
              <w:rPr>
                <w:sz w:val="28"/>
                <w:szCs w:val="28"/>
              </w:rPr>
            </w:pPr>
          </w:p>
        </w:tc>
        <w:tc>
          <w:tcPr>
            <w:tcW w:w="1842" w:type="dxa"/>
            <w:vMerge/>
          </w:tcPr>
          <w:p w:rsidR="00D5269E" w:rsidRPr="00D5269E" w:rsidRDefault="00D5269E" w:rsidP="00D5269E">
            <w:pPr>
              <w:jc w:val="center"/>
              <w:rPr>
                <w:sz w:val="28"/>
                <w:szCs w:val="28"/>
              </w:rPr>
            </w:pPr>
          </w:p>
        </w:tc>
        <w:tc>
          <w:tcPr>
            <w:tcW w:w="5529" w:type="dxa"/>
          </w:tcPr>
          <w:p w:rsidR="00D5269E" w:rsidRPr="00D5269E" w:rsidRDefault="00D5269E" w:rsidP="00D5269E">
            <w:pPr>
              <w:jc w:val="both"/>
              <w:rPr>
                <w:sz w:val="28"/>
                <w:szCs w:val="28"/>
              </w:rPr>
            </w:pPr>
            <w:r w:rsidRPr="00D5269E">
              <w:rPr>
                <w:sz w:val="28"/>
                <w:szCs w:val="28"/>
              </w:rPr>
              <w:t xml:space="preserve">3.Самообразование </w:t>
            </w:r>
            <w:r>
              <w:rPr>
                <w:sz w:val="28"/>
                <w:szCs w:val="28"/>
              </w:rPr>
              <w:t>по вопросам обучения детей с ТНР</w:t>
            </w:r>
            <w:r w:rsidRPr="00D5269E">
              <w:rPr>
                <w:sz w:val="28"/>
                <w:szCs w:val="28"/>
              </w:rPr>
              <w:t xml:space="preserve">. </w:t>
            </w:r>
          </w:p>
          <w:p w:rsidR="00D5269E" w:rsidRPr="00D5269E" w:rsidRDefault="00D5269E" w:rsidP="00D5269E">
            <w:pPr>
              <w:jc w:val="both"/>
              <w:rPr>
                <w:sz w:val="28"/>
                <w:szCs w:val="28"/>
              </w:rPr>
            </w:pPr>
          </w:p>
        </w:tc>
        <w:tc>
          <w:tcPr>
            <w:tcW w:w="2126" w:type="dxa"/>
          </w:tcPr>
          <w:p w:rsidR="00D5269E" w:rsidRPr="00D5269E" w:rsidRDefault="00D5269E" w:rsidP="00D5269E">
            <w:pPr>
              <w:jc w:val="center"/>
              <w:rPr>
                <w:i/>
                <w:sz w:val="28"/>
                <w:szCs w:val="28"/>
              </w:rPr>
            </w:pPr>
            <w:r w:rsidRPr="00D5269E">
              <w:rPr>
                <w:i/>
                <w:sz w:val="28"/>
                <w:szCs w:val="28"/>
              </w:rPr>
              <w:t>В течение учебного года</w:t>
            </w:r>
          </w:p>
          <w:p w:rsidR="00D5269E" w:rsidRPr="00D5269E" w:rsidRDefault="00D5269E" w:rsidP="00D5269E">
            <w:pPr>
              <w:jc w:val="center"/>
              <w:rPr>
                <w:i/>
                <w:sz w:val="28"/>
                <w:szCs w:val="28"/>
              </w:rPr>
            </w:pPr>
          </w:p>
        </w:tc>
      </w:tr>
      <w:tr w:rsidR="00D5269E" w:rsidRPr="00D5269E" w:rsidTr="00230DBB">
        <w:tc>
          <w:tcPr>
            <w:tcW w:w="988" w:type="dxa"/>
          </w:tcPr>
          <w:p w:rsidR="00D5269E" w:rsidRPr="00D5269E" w:rsidRDefault="00D5269E" w:rsidP="00D5269E">
            <w:pPr>
              <w:jc w:val="center"/>
              <w:rPr>
                <w:sz w:val="28"/>
                <w:szCs w:val="28"/>
              </w:rPr>
            </w:pPr>
          </w:p>
        </w:tc>
        <w:tc>
          <w:tcPr>
            <w:tcW w:w="1842" w:type="dxa"/>
            <w:vMerge/>
          </w:tcPr>
          <w:p w:rsidR="00D5269E" w:rsidRPr="00D5269E" w:rsidRDefault="00D5269E" w:rsidP="00D5269E">
            <w:pPr>
              <w:jc w:val="center"/>
              <w:rPr>
                <w:sz w:val="28"/>
                <w:szCs w:val="28"/>
              </w:rPr>
            </w:pPr>
          </w:p>
        </w:tc>
        <w:tc>
          <w:tcPr>
            <w:tcW w:w="5529" w:type="dxa"/>
          </w:tcPr>
          <w:p w:rsidR="00D5269E" w:rsidRPr="00D5269E" w:rsidRDefault="00230DBB" w:rsidP="00230DBB">
            <w:pPr>
              <w:rPr>
                <w:sz w:val="28"/>
                <w:szCs w:val="28"/>
              </w:rPr>
            </w:pPr>
            <w:r>
              <w:rPr>
                <w:sz w:val="28"/>
                <w:szCs w:val="28"/>
              </w:rPr>
              <w:t xml:space="preserve">4. Посещение курсов повышения </w:t>
            </w:r>
            <w:r w:rsidR="00D5269E" w:rsidRPr="00D5269E">
              <w:rPr>
                <w:sz w:val="28"/>
                <w:szCs w:val="28"/>
              </w:rPr>
              <w:t>квалификации, семинаров.</w:t>
            </w:r>
          </w:p>
        </w:tc>
        <w:tc>
          <w:tcPr>
            <w:tcW w:w="2126" w:type="dxa"/>
          </w:tcPr>
          <w:p w:rsidR="00D5269E" w:rsidRPr="00D5269E" w:rsidRDefault="00D5269E" w:rsidP="00D8250C">
            <w:pPr>
              <w:jc w:val="center"/>
              <w:rPr>
                <w:i/>
                <w:sz w:val="28"/>
                <w:szCs w:val="28"/>
              </w:rPr>
            </w:pPr>
            <w:r w:rsidRPr="00D5269E">
              <w:rPr>
                <w:i/>
                <w:sz w:val="28"/>
                <w:szCs w:val="28"/>
              </w:rPr>
              <w:t>В течение учебного года</w:t>
            </w:r>
          </w:p>
        </w:tc>
      </w:tr>
    </w:tbl>
    <w:p w:rsidR="00D5269E" w:rsidRPr="00D5269E" w:rsidRDefault="00D5269E" w:rsidP="00D5269E">
      <w:pPr>
        <w:spacing w:after="200" w:line="276" w:lineRule="auto"/>
        <w:ind w:left="720"/>
        <w:contextualSpacing/>
        <w:rPr>
          <w:rFonts w:ascii="Calibri" w:eastAsia="Calibri" w:hAnsi="Calibri" w:cs="Times New Roman"/>
        </w:rPr>
      </w:pPr>
    </w:p>
    <w:p w:rsidR="00D5269E" w:rsidRPr="005D278F" w:rsidRDefault="00D5269E" w:rsidP="00D5269E">
      <w:pPr>
        <w:pStyle w:val="a3"/>
        <w:spacing w:line="240" w:lineRule="auto"/>
        <w:ind w:left="708"/>
        <w:rPr>
          <w:rFonts w:ascii="Times New Roman" w:hAnsi="Times New Roman" w:cs="Times New Roman"/>
          <w:b/>
          <w:sz w:val="28"/>
          <w:szCs w:val="28"/>
        </w:rPr>
      </w:pPr>
    </w:p>
    <w:sectPr w:rsidR="00D5269E" w:rsidRPr="005D278F" w:rsidSect="004A10F1">
      <w:headerReference w:type="even" r:id="rId9"/>
      <w:headerReference w:type="default" r:id="rId10"/>
      <w:footerReference w:type="even" r:id="rId11"/>
      <w:footerReference w:type="default" r:id="rId12"/>
      <w:headerReference w:type="first" r:id="rId13"/>
      <w:footerReference w:type="first" r:id="rId14"/>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951" w:rsidRDefault="00106951" w:rsidP="00470E6B">
      <w:pPr>
        <w:spacing w:after="0" w:line="240" w:lineRule="auto"/>
      </w:pPr>
      <w:r>
        <w:separator/>
      </w:r>
    </w:p>
  </w:endnote>
  <w:endnote w:type="continuationSeparator" w:id="0">
    <w:p w:rsidR="00106951" w:rsidRDefault="00106951" w:rsidP="0047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31" w:rsidRDefault="0076753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608516"/>
      <w:docPartObj>
        <w:docPartGallery w:val="Page Numbers (Bottom of Page)"/>
        <w:docPartUnique/>
      </w:docPartObj>
    </w:sdtPr>
    <w:sdtEndPr/>
    <w:sdtContent>
      <w:p w:rsidR="00767531" w:rsidRDefault="00767531">
        <w:pPr>
          <w:pStyle w:val="a7"/>
          <w:jc w:val="right"/>
        </w:pPr>
      </w:p>
      <w:p w:rsidR="00767531" w:rsidRDefault="00767531">
        <w:pPr>
          <w:pStyle w:val="a7"/>
          <w:jc w:val="right"/>
        </w:pPr>
        <w:r>
          <w:fldChar w:fldCharType="begin"/>
        </w:r>
        <w:r>
          <w:instrText>PAGE   \* MERGEFORMAT</w:instrText>
        </w:r>
        <w:r>
          <w:fldChar w:fldCharType="separate"/>
        </w:r>
        <w:r w:rsidR="004A10F1">
          <w:rPr>
            <w:noProof/>
          </w:rPr>
          <w:t>3</w:t>
        </w:r>
        <w:r>
          <w:fldChar w:fldCharType="end"/>
        </w:r>
      </w:p>
    </w:sdtContent>
  </w:sdt>
  <w:p w:rsidR="00767531" w:rsidRDefault="0076753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31" w:rsidRDefault="007675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951" w:rsidRDefault="00106951" w:rsidP="00470E6B">
      <w:pPr>
        <w:spacing w:after="0" w:line="240" w:lineRule="auto"/>
      </w:pPr>
      <w:r>
        <w:separator/>
      </w:r>
    </w:p>
  </w:footnote>
  <w:footnote w:type="continuationSeparator" w:id="0">
    <w:p w:rsidR="00106951" w:rsidRDefault="00106951" w:rsidP="00470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31" w:rsidRDefault="007675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31" w:rsidRDefault="0076753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31" w:rsidRDefault="007675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F66"/>
    <w:multiLevelType w:val="hybridMultilevel"/>
    <w:tmpl w:val="9AA08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E61A0C"/>
    <w:multiLevelType w:val="hybridMultilevel"/>
    <w:tmpl w:val="C562D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D3CE5"/>
    <w:multiLevelType w:val="hybridMultilevel"/>
    <w:tmpl w:val="AC327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105FB9"/>
    <w:multiLevelType w:val="hybridMultilevel"/>
    <w:tmpl w:val="F0E29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6F145A"/>
    <w:multiLevelType w:val="hybridMultilevel"/>
    <w:tmpl w:val="9844F4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36B3B79"/>
    <w:multiLevelType w:val="hybridMultilevel"/>
    <w:tmpl w:val="8A7E78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5DE559C"/>
    <w:multiLevelType w:val="hybridMultilevel"/>
    <w:tmpl w:val="F0186A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C444CF0"/>
    <w:multiLevelType w:val="hybridMultilevel"/>
    <w:tmpl w:val="29A05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E452CD5"/>
    <w:multiLevelType w:val="hybridMultilevel"/>
    <w:tmpl w:val="581A47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ADA4CEF"/>
    <w:multiLevelType w:val="hybridMultilevel"/>
    <w:tmpl w:val="7512C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AC267D"/>
    <w:multiLevelType w:val="hybridMultilevel"/>
    <w:tmpl w:val="9BCA1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0CA1960"/>
    <w:multiLevelType w:val="hybridMultilevel"/>
    <w:tmpl w:val="4BFC8C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51D08C8"/>
    <w:multiLevelType w:val="hybridMultilevel"/>
    <w:tmpl w:val="27DED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E0C3B62"/>
    <w:multiLevelType w:val="hybridMultilevel"/>
    <w:tmpl w:val="BBE822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B5E4D7A"/>
    <w:multiLevelType w:val="hybridMultilevel"/>
    <w:tmpl w:val="F5AEB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C0674A"/>
    <w:multiLevelType w:val="hybridMultilevel"/>
    <w:tmpl w:val="C1E614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E0D443C"/>
    <w:multiLevelType w:val="hybridMultilevel"/>
    <w:tmpl w:val="1BE0A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FA01492"/>
    <w:multiLevelType w:val="hybridMultilevel"/>
    <w:tmpl w:val="F44C93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3D507FE"/>
    <w:multiLevelType w:val="hybridMultilevel"/>
    <w:tmpl w:val="BD782B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E5839AB"/>
    <w:multiLevelType w:val="hybridMultilevel"/>
    <w:tmpl w:val="0A98E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4"/>
  </w:num>
  <w:num w:numId="4">
    <w:abstractNumId w:val="3"/>
  </w:num>
  <w:num w:numId="5">
    <w:abstractNumId w:val="9"/>
  </w:num>
  <w:num w:numId="6">
    <w:abstractNumId w:val="2"/>
  </w:num>
  <w:num w:numId="7">
    <w:abstractNumId w:val="11"/>
  </w:num>
  <w:num w:numId="8">
    <w:abstractNumId w:val="4"/>
  </w:num>
  <w:num w:numId="9">
    <w:abstractNumId w:val="0"/>
  </w:num>
  <w:num w:numId="10">
    <w:abstractNumId w:val="19"/>
  </w:num>
  <w:num w:numId="11">
    <w:abstractNumId w:val="16"/>
  </w:num>
  <w:num w:numId="12">
    <w:abstractNumId w:val="5"/>
  </w:num>
  <w:num w:numId="13">
    <w:abstractNumId w:val="13"/>
  </w:num>
  <w:num w:numId="14">
    <w:abstractNumId w:val="8"/>
  </w:num>
  <w:num w:numId="15">
    <w:abstractNumId w:val="15"/>
  </w:num>
  <w:num w:numId="16">
    <w:abstractNumId w:val="17"/>
  </w:num>
  <w:num w:numId="17">
    <w:abstractNumId w:val="18"/>
  </w:num>
  <w:num w:numId="18">
    <w:abstractNumId w:val="6"/>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31"/>
    <w:rsid w:val="00094BFC"/>
    <w:rsid w:val="000C1FE3"/>
    <w:rsid w:val="000D3AF6"/>
    <w:rsid w:val="000D4DA3"/>
    <w:rsid w:val="00106951"/>
    <w:rsid w:val="001411E1"/>
    <w:rsid w:val="00196C5D"/>
    <w:rsid w:val="00230DBB"/>
    <w:rsid w:val="00263BEF"/>
    <w:rsid w:val="002823AC"/>
    <w:rsid w:val="003436A0"/>
    <w:rsid w:val="003471E4"/>
    <w:rsid w:val="00372E68"/>
    <w:rsid w:val="00385757"/>
    <w:rsid w:val="003869F2"/>
    <w:rsid w:val="003B781F"/>
    <w:rsid w:val="003F3DE2"/>
    <w:rsid w:val="00400D68"/>
    <w:rsid w:val="0042600F"/>
    <w:rsid w:val="004525C4"/>
    <w:rsid w:val="00470E6B"/>
    <w:rsid w:val="004A10F1"/>
    <w:rsid w:val="0053766B"/>
    <w:rsid w:val="005649A5"/>
    <w:rsid w:val="005A722A"/>
    <w:rsid w:val="005B42B3"/>
    <w:rsid w:val="005D278F"/>
    <w:rsid w:val="006446E1"/>
    <w:rsid w:val="006910DE"/>
    <w:rsid w:val="006B1309"/>
    <w:rsid w:val="006D58EB"/>
    <w:rsid w:val="00713D08"/>
    <w:rsid w:val="00746372"/>
    <w:rsid w:val="00767531"/>
    <w:rsid w:val="007B1231"/>
    <w:rsid w:val="00810242"/>
    <w:rsid w:val="00810D4F"/>
    <w:rsid w:val="008670F4"/>
    <w:rsid w:val="008B09C2"/>
    <w:rsid w:val="009318F2"/>
    <w:rsid w:val="00991FFE"/>
    <w:rsid w:val="009D6B24"/>
    <w:rsid w:val="00A01E6D"/>
    <w:rsid w:val="00A249F2"/>
    <w:rsid w:val="00AC27F4"/>
    <w:rsid w:val="00B57B6A"/>
    <w:rsid w:val="00B64537"/>
    <w:rsid w:val="00BA1B03"/>
    <w:rsid w:val="00BC2576"/>
    <w:rsid w:val="00BF15F7"/>
    <w:rsid w:val="00C30D60"/>
    <w:rsid w:val="00C54576"/>
    <w:rsid w:val="00D33B97"/>
    <w:rsid w:val="00D5269E"/>
    <w:rsid w:val="00D8250C"/>
    <w:rsid w:val="00DC1179"/>
    <w:rsid w:val="00DC215B"/>
    <w:rsid w:val="00E411C9"/>
    <w:rsid w:val="00E53E7F"/>
    <w:rsid w:val="00E9159C"/>
    <w:rsid w:val="00EF4EE0"/>
    <w:rsid w:val="00F25EA6"/>
    <w:rsid w:val="00F43B0F"/>
    <w:rsid w:val="00F64D09"/>
    <w:rsid w:val="00F77654"/>
    <w:rsid w:val="00FD4119"/>
    <w:rsid w:val="00FF1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2B103-E33A-47F0-A651-8E84D02D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EA6"/>
    <w:pPr>
      <w:ind w:left="720"/>
      <w:contextualSpacing/>
    </w:pPr>
  </w:style>
  <w:style w:type="table" w:customStyle="1" w:styleId="1">
    <w:name w:val="Сетка таблицы1"/>
    <w:basedOn w:val="a1"/>
    <w:next w:val="a4"/>
    <w:uiPriority w:val="59"/>
    <w:rsid w:val="005D278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5D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70E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0E6B"/>
  </w:style>
  <w:style w:type="paragraph" w:styleId="a7">
    <w:name w:val="footer"/>
    <w:basedOn w:val="a"/>
    <w:link w:val="a8"/>
    <w:uiPriority w:val="99"/>
    <w:unhideWhenUsed/>
    <w:rsid w:val="00470E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0E6B"/>
  </w:style>
  <w:style w:type="table" w:customStyle="1" w:styleId="2">
    <w:name w:val="Сетка таблицы2"/>
    <w:basedOn w:val="a1"/>
    <w:next w:val="a4"/>
    <w:rsid w:val="00D52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D52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7159F-B183-4859-8088-AD5AD276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7718</Words>
  <Characters>43995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36</cp:revision>
  <dcterms:created xsi:type="dcterms:W3CDTF">2021-05-19T01:55:00Z</dcterms:created>
  <dcterms:modified xsi:type="dcterms:W3CDTF">2021-09-14T01:40:00Z</dcterms:modified>
</cp:coreProperties>
</file>