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инструктора</w:t>
      </w:r>
      <w:proofErr w:type="gramEnd"/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физической культуре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Восковых Н.А.</w:t>
      </w:r>
    </w:p>
    <w:p w:rsidR="00B47D5B" w:rsidRDefault="00B47D5B" w:rsidP="00B4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5B" w:rsidRPr="00D95C59" w:rsidRDefault="00B47D5B" w:rsidP="00D95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</w:t>
      </w:r>
      <w:r w:rsidRPr="00D95C5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D95C59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D95C59">
        <w:rPr>
          <w:rFonts w:ascii="Times New Roman" w:hAnsi="Times New Roman" w:cs="Times New Roman"/>
          <w:sz w:val="28"/>
          <w:szCs w:val="28"/>
        </w:rPr>
        <w:t xml:space="preserve">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ФГОС.</w:t>
      </w:r>
    </w:p>
    <w:p w:rsidR="00B47D5B" w:rsidRPr="00B47D5B" w:rsidRDefault="00B47D5B" w:rsidP="00B47D5B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B47D5B" w:rsidRPr="00B47D5B" w:rsidRDefault="00B47D5B" w:rsidP="0044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определяет цель, задачи, планируемые результаты, содержание и организацию педагогического процесса физического развития. </w:t>
      </w: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D5B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B07450" w:rsidRPr="004449B1" w:rsidRDefault="00B47D5B" w:rsidP="004449B1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449B1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07450" w:rsidRPr="004449B1">
        <w:rPr>
          <w:rFonts w:ascii="Times New Roman" w:eastAsia="Calibri" w:hAnsi="Times New Roman" w:cs="Times New Roman"/>
          <w:color w:val="000000"/>
          <w:sz w:val="28"/>
        </w:rPr>
        <w:t>Уставом и нормативными  документами МБДОУ № 5 «Сказка» п. Новый Ургал;</w:t>
      </w:r>
    </w:p>
    <w:p w:rsidR="00B07450" w:rsidRPr="00B07450" w:rsidRDefault="00B07450" w:rsidP="004449B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РФ от 29.12.2012 N 273-ФЗ  "Об образовании в Российской Федерации";</w:t>
      </w:r>
    </w:p>
    <w:p w:rsidR="00B07450" w:rsidRPr="00B07450" w:rsidRDefault="00B07450" w:rsidP="004449B1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</w:t>
      </w:r>
      <w:proofErr w:type="spellEnd"/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2020 года;                                                                                                  </w:t>
      </w:r>
    </w:p>
    <w:p w:rsidR="00B07450" w:rsidRPr="00B07450" w:rsidRDefault="00B07450" w:rsidP="004449B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07450" w:rsidRPr="00B07450" w:rsidRDefault="00B07450" w:rsidP="004449B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-Федеральным государственным стандартом дошкольного образования от 17.10.2013 № 1155.</w:t>
      </w:r>
    </w:p>
    <w:p w:rsidR="00B07450" w:rsidRPr="00B07450" w:rsidRDefault="00B07450" w:rsidP="004449B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ja-JP"/>
        </w:rPr>
      </w:pPr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учетом </w:t>
      </w:r>
      <w:r w:rsidRPr="00B0745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ja-JP"/>
        </w:rPr>
        <w:t>основной  общеобразовательной программы муниципальное бюджетное дошкольное образовательное учреждение детский сад № 5 «Сказка» поселок Новый Ургал</w:t>
      </w:r>
    </w:p>
    <w:p w:rsidR="00B47D5B" w:rsidRPr="00B07450" w:rsidRDefault="00B07450" w:rsidP="004449B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ja-JP"/>
        </w:rPr>
      </w:pPr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Разработана с учетом Примерной образовательной программы дошкольного образования ДЕТСТВО: / Т.И. Бабаева, А.Г. Гогоберидзе, О.В. Солнцева и др. – </w:t>
      </w:r>
      <w:proofErr w:type="gramStart"/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СПб.:</w:t>
      </w:r>
      <w:proofErr w:type="gramEnd"/>
      <w:r w:rsidRPr="00B0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ООО «Издательство «Детство-Пресс», Издательство РГПУ им. А.И. Герцена, 2014. – 321 с.;</w:t>
      </w:r>
    </w:p>
    <w:p w:rsidR="00B47D5B" w:rsidRPr="00B47D5B" w:rsidRDefault="00B47D5B" w:rsidP="004449B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Программа реализуется: </w:t>
      </w:r>
    </w:p>
    <w:p w:rsidR="00B47D5B" w:rsidRPr="00B47D5B" w:rsidRDefault="00B47D5B" w:rsidP="004449B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в </w:t>
      </w:r>
      <w:r w:rsidR="008E7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непрерывной </w:t>
      </w: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образовательной деятельности, совместной деятельности, осуществляемых в ходе режимных моментов, где ребенок осваивает, закрепляет, и </w:t>
      </w:r>
      <w:proofErr w:type="spellStart"/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</w:t>
      </w:r>
      <w:bookmarkStart w:id="0" w:name="_GoBack"/>
      <w:bookmarkEnd w:id="0"/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робирует</w:t>
      </w:r>
      <w:proofErr w:type="spellEnd"/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полученные умения;</w:t>
      </w:r>
    </w:p>
    <w:p w:rsidR="00B47D5B" w:rsidRPr="00B47D5B" w:rsidRDefault="00B47D5B" w:rsidP="004449B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- в самостоятельной деятельности детей, где ребенок может выбрать деятельность по интересам, взаимодействовать со сверстниками на равных позициях, решать проблемные ситуации. </w:t>
      </w:r>
    </w:p>
    <w:p w:rsidR="00B47D5B" w:rsidRPr="00B47D5B" w:rsidRDefault="00B47D5B" w:rsidP="00B47D5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во взаимодействии с семьями. </w:t>
      </w:r>
    </w:p>
    <w:p w:rsidR="00B47D5B" w:rsidRPr="00B47D5B" w:rsidRDefault="00B47D5B" w:rsidP="00B47D5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 реализации программы 1 уч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ебный год (с 1 сентября по 1 июн</w:t>
      </w:r>
      <w:r w:rsidRPr="00B47D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я) </w:t>
      </w:r>
    </w:p>
    <w:p w:rsidR="00B47D5B" w:rsidRPr="00B47D5B" w:rsidRDefault="00B47D5B" w:rsidP="00B47D5B">
      <w:pPr>
        <w:spacing w:before="240" w:after="0"/>
        <w:ind w:left="349"/>
        <w:jc w:val="center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B47D5B" w:rsidRPr="00D95C59" w:rsidRDefault="00B47D5B" w:rsidP="00D95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программы:</w:t>
      </w:r>
      <w:r w:rsidRPr="00B47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C59">
        <w:rPr>
          <w:rFonts w:ascii="Times New Roman" w:hAnsi="Times New Roman" w:cs="Times New Roman"/>
          <w:sz w:val="28"/>
          <w:szCs w:val="28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</w:t>
      </w:r>
      <w:proofErr w:type="gramStart"/>
      <w:r w:rsidRPr="00D95C59">
        <w:rPr>
          <w:rFonts w:ascii="Times New Roman" w:hAnsi="Times New Roman" w:cs="Times New Roman"/>
          <w:sz w:val="28"/>
          <w:szCs w:val="28"/>
        </w:rPr>
        <w:t>формирование  основ</w:t>
      </w:r>
      <w:proofErr w:type="gramEnd"/>
      <w:r w:rsidRPr="00D95C59">
        <w:rPr>
          <w:rFonts w:ascii="Times New Roman" w:hAnsi="Times New Roman" w:cs="Times New Roman"/>
          <w:sz w:val="28"/>
          <w:szCs w:val="28"/>
        </w:rPr>
        <w:t>   здорового образа жизни. </w:t>
      </w:r>
    </w:p>
    <w:p w:rsidR="00B47D5B" w:rsidRPr="00B47D5B" w:rsidRDefault="00B47D5B" w:rsidP="00B47D5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3"/>
      <w:r w:rsidRPr="00B47D5B">
        <w:rPr>
          <w:rFonts w:ascii="Times New Roman" w:eastAsia="Times New Roman" w:hAnsi="Times New Roman" w:cs="Times New Roman"/>
          <w:sz w:val="28"/>
          <w:szCs w:val="28"/>
        </w:rPr>
        <w:t>Реализация данной цели связана с решением следующих задач:</w:t>
      </w:r>
      <w:bookmarkStart w:id="2" w:name="bookmark4"/>
      <w:bookmarkEnd w:id="1"/>
    </w:p>
    <w:p w:rsidR="00B47D5B" w:rsidRPr="00B47D5B" w:rsidRDefault="00B47D5B" w:rsidP="00B47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D5B">
        <w:rPr>
          <w:rFonts w:ascii="Times New Roman" w:eastAsia="Calibri" w:hAnsi="Times New Roman" w:cs="Times New Roman"/>
          <w:b/>
          <w:sz w:val="28"/>
          <w:szCs w:val="28"/>
        </w:rPr>
        <w:t>Оздоровительные задачи: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7D5B">
        <w:rPr>
          <w:rFonts w:ascii="Times New Roman" w:eastAsia="Calibri" w:hAnsi="Times New Roman" w:cs="Times New Roman"/>
          <w:sz w:val="28"/>
          <w:szCs w:val="28"/>
        </w:rPr>
        <w:t>- охрана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укреплению </w:t>
      </w:r>
      <w:proofErr w:type="spellStart"/>
      <w:r w:rsidRPr="00B47D5B">
        <w:rPr>
          <w:rFonts w:ascii="Times New Roman" w:eastAsia="Calibri" w:hAnsi="Times New Roman" w:cs="Times New Roman"/>
          <w:sz w:val="28"/>
          <w:szCs w:val="28"/>
        </w:rPr>
        <w:t>связочно</w:t>
      </w:r>
      <w:proofErr w:type="spellEnd"/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– суставного аппарата, способствовать развитию всех групп мышц (особенно – мышц-разгибателей), формированию </w:t>
      </w:r>
      <w:proofErr w:type="spellStart"/>
      <w:r w:rsidRPr="00B47D5B">
        <w:rPr>
          <w:rFonts w:ascii="Times New Roman" w:eastAsia="Calibri" w:hAnsi="Times New Roman" w:cs="Times New Roman"/>
          <w:sz w:val="28"/>
          <w:szCs w:val="28"/>
        </w:rPr>
        <w:t>опортно</w:t>
      </w:r>
      <w:proofErr w:type="spellEnd"/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– двигательного аппарата и развитию  двигательного анализатора;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B47D5B" w:rsidRPr="00B47D5B" w:rsidRDefault="00B47D5B" w:rsidP="00B47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:rsidR="00B47D5B" w:rsidRPr="00B47D5B" w:rsidRDefault="00B47D5B" w:rsidP="00B47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 воспитания волевых качеств личности (смелость, решительность, выдержка, настойчивость и т.д.);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положительных черт характера (организованность, скромность и др.);</w:t>
      </w:r>
    </w:p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>- формирование нравственных основ личности (чувства собственного достоинства, справедливости, товарищества, взаимопомощи и т.п.).</w:t>
      </w:r>
    </w:p>
    <w:bookmarkEnd w:id="2"/>
    <w:p w:rsidR="00B47D5B" w:rsidRPr="00B47D5B" w:rsidRDefault="00B47D5B" w:rsidP="00B47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B47D5B">
        <w:rPr>
          <w:rFonts w:ascii="Times New Roman" w:eastAsia="Calibri" w:hAnsi="Times New Roman" w:cs="Times New Roman"/>
          <w:b/>
          <w:sz w:val="28"/>
          <w:szCs w:val="28"/>
        </w:rPr>
        <w:t>принципов,  подходов, методов  в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воспитании и развитии детей.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построена на основе </w:t>
      </w:r>
      <w:r w:rsidRPr="00B4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качественного подхода</w:t>
      </w: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Пиаже.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подход</w:t>
      </w: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Личностный подход 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B47D5B" w:rsidRPr="00B47D5B" w:rsidRDefault="00B47D5B" w:rsidP="00B4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положения, что в основе </w:t>
      </w:r>
      <w:proofErr w:type="gramStart"/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 лежит</w:t>
      </w:r>
      <w:proofErr w:type="gramEnd"/>
      <w:r w:rsidRPr="00B4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оздоровительной направленности, 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разностороннего и гармоничного развития личности, </w:t>
      </w:r>
      <w:r w:rsidRPr="00B47D5B">
        <w:rPr>
          <w:rFonts w:ascii="Times New Roman" w:eastAsia="Calibri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</w:t>
      </w:r>
      <w:proofErr w:type="spellStart"/>
      <w:r w:rsidRPr="00B47D5B">
        <w:rPr>
          <w:rFonts w:ascii="Times New Roman" w:eastAsia="Calibri" w:hAnsi="Times New Roman" w:cs="Times New Roman"/>
          <w:i/>
          <w:sz w:val="28"/>
          <w:szCs w:val="28"/>
        </w:rPr>
        <w:t>гуманизации</w:t>
      </w:r>
      <w:proofErr w:type="spellEnd"/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 и демократизации, 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</w:t>
      </w:r>
      <w:proofErr w:type="spellStart"/>
      <w:r w:rsidRPr="00B47D5B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 – оздоровительной работы с детьми на основе личностного  </w:t>
      </w:r>
      <w:r w:rsidRPr="00B47D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подхода, предоставление выбора форм, средств и методов физического развития и видов спорта, </w:t>
      </w: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принципа комфортности </w:t>
      </w:r>
      <w:r w:rsidRPr="00B47D5B">
        <w:rPr>
          <w:rFonts w:ascii="Times New Roman" w:eastAsia="Calibri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индивидуализации </w:t>
      </w:r>
      <w:r w:rsidRPr="00B47D5B">
        <w:rPr>
          <w:rFonts w:ascii="Times New Roman" w:eastAsia="Calibri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B47D5B">
        <w:rPr>
          <w:rFonts w:ascii="Times New Roman" w:eastAsia="Calibri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B47D5B">
        <w:rPr>
          <w:rFonts w:ascii="Times New Roman" w:eastAsia="Calibri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B47D5B" w:rsidRPr="00B47D5B" w:rsidRDefault="00B47D5B" w:rsidP="00B47D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5B">
        <w:rPr>
          <w:rFonts w:ascii="Times New Roman" w:eastAsia="Calibri" w:hAnsi="Times New Roman" w:cs="Times New Roman"/>
          <w:i/>
          <w:sz w:val="28"/>
          <w:szCs w:val="28"/>
        </w:rPr>
        <w:t xml:space="preserve">- Принцип единства с семьей, </w:t>
      </w:r>
      <w:r w:rsidRPr="00B47D5B">
        <w:rPr>
          <w:rFonts w:ascii="Times New Roman" w:eastAsia="Calibri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5E756B" w:rsidRDefault="005E756B" w:rsidP="00B47D5B"/>
    <w:sectPr w:rsidR="005E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5B"/>
    <w:rsid w:val="004449B1"/>
    <w:rsid w:val="005E756B"/>
    <w:rsid w:val="008E7557"/>
    <w:rsid w:val="00B07450"/>
    <w:rsid w:val="00B47D5B"/>
    <w:rsid w:val="00D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D044-4C67-4C25-8755-F0AB34D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50"/>
    <w:pPr>
      <w:spacing w:before="100" w:beforeAutospacing="1" w:after="100" w:afterAutospacing="1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1261</Words>
  <Characters>7194</Characters>
  <Application>Microsoft Office Word</Application>
  <DocSecurity>0</DocSecurity>
  <Lines>59</Lines>
  <Paragraphs>16</Paragraphs>
  <ScaleCrop>false</ScaleCrop>
  <Company>Krokoz™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7</cp:revision>
  <dcterms:created xsi:type="dcterms:W3CDTF">2015-12-01T23:23:00Z</dcterms:created>
  <dcterms:modified xsi:type="dcterms:W3CDTF">2021-09-16T04:47:00Z</dcterms:modified>
</cp:coreProperties>
</file>